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48866" w14:textId="77777777" w:rsidR="00F90F26" w:rsidRDefault="00804DE3" w:rsidP="00576C6A">
      <w:pPr>
        <w:tabs>
          <w:tab w:val="center" w:pos="4680"/>
        </w:tabs>
        <w:jc w:val="center"/>
        <w:outlineLvl w:val="0"/>
        <w:rPr>
          <w:noProof/>
          <w:snapToGrid/>
        </w:rPr>
      </w:pPr>
      <w:r w:rsidRPr="00170191">
        <w:rPr>
          <w:noProof/>
          <w:snapToGrid/>
        </w:rPr>
        <w:drawing>
          <wp:inline distT="0" distB="0" distL="0" distR="0" wp14:anchorId="1333DF92" wp14:editId="48148D40">
            <wp:extent cx="2430145" cy="513080"/>
            <wp:effectExtent l="0" t="0" r="0" b="0"/>
            <wp:docPr id="1" name="Picture 1" descr="NYSW_logo_we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YSW_logo_web"/>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0145" cy="513080"/>
                    </a:xfrm>
                    <a:prstGeom prst="rect">
                      <a:avLst/>
                    </a:prstGeom>
                    <a:noFill/>
                    <a:ln>
                      <a:noFill/>
                    </a:ln>
                  </pic:spPr>
                </pic:pic>
              </a:graphicData>
            </a:graphic>
          </wp:inline>
        </w:drawing>
      </w:r>
    </w:p>
    <w:p w14:paraId="09017EE9" w14:textId="77777777" w:rsidR="009A69A8" w:rsidRPr="00C87465" w:rsidRDefault="009A69A8" w:rsidP="00576C6A">
      <w:pPr>
        <w:tabs>
          <w:tab w:val="center" w:pos="4680"/>
        </w:tabs>
        <w:jc w:val="center"/>
        <w:outlineLvl w:val="0"/>
        <w:rPr>
          <w:rFonts w:ascii="Arial" w:hAnsi="Arial"/>
          <w:sz w:val="36"/>
          <w14:shadow w14:blurRad="50800" w14:dist="38100" w14:dir="2700000" w14:sx="100000" w14:sy="100000" w14:kx="0" w14:ky="0" w14:algn="tl">
            <w14:srgbClr w14:val="000000">
              <w14:alpha w14:val="60000"/>
            </w14:srgbClr>
          </w14:shadow>
        </w:rPr>
      </w:pPr>
      <w:r w:rsidRPr="00C87465">
        <w:rPr>
          <w:rFonts w:ascii="Arial" w:hAnsi="Arial"/>
          <w:sz w:val="48"/>
          <w14:shadow w14:blurRad="50800" w14:dist="38100" w14:dir="2700000" w14:sx="100000" w14:sy="100000" w14:kx="0" w14:ky="0" w14:algn="tl">
            <w14:srgbClr w14:val="000000">
              <w14:alpha w14:val="60000"/>
            </w14:srgbClr>
          </w14:shadow>
        </w:rPr>
        <w:t>BYLAWS</w:t>
      </w:r>
    </w:p>
    <w:p w14:paraId="196E598F" w14:textId="77777777" w:rsidR="009A69A8" w:rsidRDefault="009A69A8">
      <w:pPr>
        <w:jc w:val="both"/>
        <w:rPr>
          <w:rFonts w:ascii="Arial" w:hAnsi="Arial"/>
        </w:rPr>
      </w:pPr>
    </w:p>
    <w:p w14:paraId="396E7D2B" w14:textId="77777777" w:rsidR="009A69A8" w:rsidRDefault="009A69A8">
      <w:pPr>
        <w:jc w:val="center"/>
        <w:outlineLvl w:val="0"/>
        <w:rPr>
          <w:rFonts w:ascii="Arial" w:hAnsi="Arial"/>
          <w:b/>
        </w:rPr>
      </w:pPr>
      <w:r>
        <w:rPr>
          <w:rFonts w:ascii="Arial" w:hAnsi="Arial"/>
          <w:b/>
        </w:rPr>
        <w:t xml:space="preserve"> NEW YORK STATE WOMEN, INC.</w:t>
      </w:r>
    </w:p>
    <w:p w14:paraId="5EC4B9A1" w14:textId="35C769E1" w:rsidR="00804DE3" w:rsidRPr="00804DE3" w:rsidRDefault="00804DE3">
      <w:pPr>
        <w:jc w:val="center"/>
        <w:outlineLvl w:val="0"/>
        <w:rPr>
          <w:rFonts w:ascii="Arial" w:hAnsi="Arial" w:cs="Arial"/>
          <w:sz w:val="18"/>
          <w:szCs w:val="13"/>
        </w:rPr>
      </w:pPr>
      <w:r w:rsidRPr="00804DE3">
        <w:rPr>
          <w:rFonts w:ascii="Arial" w:hAnsi="Arial" w:cs="Arial"/>
          <w:sz w:val="18"/>
          <w:szCs w:val="13"/>
        </w:rPr>
        <w:t xml:space="preserve">Revisions made at Annual Conference Meeting, </w:t>
      </w:r>
      <w:r w:rsidR="009D70AF">
        <w:rPr>
          <w:rFonts w:ascii="Arial" w:hAnsi="Arial" w:cs="Arial"/>
          <w:sz w:val="18"/>
          <w:szCs w:val="13"/>
        </w:rPr>
        <w:t>June 8, 2024</w:t>
      </w:r>
    </w:p>
    <w:p w14:paraId="3C123B9E" w14:textId="77777777" w:rsidR="009A69A8" w:rsidRDefault="009A69A8">
      <w:pPr>
        <w:tabs>
          <w:tab w:val="center" w:pos="4680"/>
        </w:tabs>
        <w:outlineLvl w:val="0"/>
        <w:rPr>
          <w:rFonts w:ascii="Arial" w:hAnsi="Arial"/>
          <w:b/>
          <w:sz w:val="22"/>
        </w:rPr>
      </w:pPr>
    </w:p>
    <w:p w14:paraId="2285E5FB" w14:textId="77777777" w:rsidR="009A69A8" w:rsidRDefault="009A69A8">
      <w:pPr>
        <w:tabs>
          <w:tab w:val="center" w:pos="4680"/>
        </w:tabs>
        <w:outlineLvl w:val="0"/>
        <w:rPr>
          <w:rFonts w:ascii="Arial" w:hAnsi="Arial"/>
          <w:sz w:val="22"/>
        </w:rPr>
      </w:pPr>
      <w:r>
        <w:rPr>
          <w:rFonts w:ascii="Arial" w:hAnsi="Arial"/>
          <w:b/>
          <w:sz w:val="22"/>
        </w:rPr>
        <w:t>ARTICLE I:  NAME</w:t>
      </w:r>
    </w:p>
    <w:p w14:paraId="05D48FE6" w14:textId="77777777" w:rsidR="009A69A8" w:rsidRDefault="009A69A8">
      <w:pPr>
        <w:jc w:val="both"/>
        <w:rPr>
          <w:rFonts w:ascii="Arial" w:hAnsi="Arial"/>
          <w:sz w:val="22"/>
        </w:rPr>
      </w:pPr>
    </w:p>
    <w:p w14:paraId="46A1297F" w14:textId="77777777" w:rsidR="009A69A8" w:rsidRDefault="009A69A8">
      <w:pPr>
        <w:pStyle w:val="BodyText3"/>
      </w:pPr>
      <w:r>
        <w:t xml:space="preserve">The name of this organization shall be New York State Women, Incorporated (hereinafter referred to as NYSW, Inc.) </w:t>
      </w:r>
    </w:p>
    <w:p w14:paraId="2FC1B6CB" w14:textId="77777777" w:rsidR="009A69A8" w:rsidRDefault="009A69A8">
      <w:pPr>
        <w:jc w:val="both"/>
        <w:rPr>
          <w:rFonts w:ascii="Arial" w:hAnsi="Arial"/>
          <w:sz w:val="22"/>
        </w:rPr>
      </w:pPr>
    </w:p>
    <w:p w14:paraId="358E526D" w14:textId="77777777" w:rsidR="009A69A8" w:rsidRDefault="009A69A8">
      <w:pPr>
        <w:jc w:val="both"/>
        <w:outlineLvl w:val="0"/>
        <w:rPr>
          <w:rFonts w:ascii="Arial" w:hAnsi="Arial"/>
          <w:sz w:val="22"/>
        </w:rPr>
      </w:pPr>
      <w:r>
        <w:rPr>
          <w:rFonts w:ascii="Arial" w:hAnsi="Arial"/>
          <w:b/>
          <w:sz w:val="22"/>
        </w:rPr>
        <w:t>ARTICLE II:  MISSION</w:t>
      </w:r>
      <w:r w:rsidR="00106662">
        <w:rPr>
          <w:rFonts w:ascii="Arial" w:hAnsi="Arial"/>
          <w:b/>
          <w:sz w:val="22"/>
        </w:rPr>
        <w:t>/VISION</w:t>
      </w:r>
    </w:p>
    <w:p w14:paraId="2FFD00C8" w14:textId="77777777" w:rsidR="009A69A8" w:rsidRDefault="009A69A8">
      <w:pPr>
        <w:jc w:val="both"/>
        <w:rPr>
          <w:rFonts w:ascii="Arial" w:hAnsi="Arial"/>
          <w:sz w:val="22"/>
        </w:rPr>
      </w:pPr>
    </w:p>
    <w:p w14:paraId="1813C2B0" w14:textId="77777777" w:rsidR="009A69A8" w:rsidRDefault="009A69A8">
      <w:pPr>
        <w:rPr>
          <w:rFonts w:ascii="Arial" w:hAnsi="Arial"/>
          <w:sz w:val="22"/>
        </w:rPr>
      </w:pPr>
      <w:r>
        <w:rPr>
          <w:rFonts w:ascii="Arial" w:hAnsi="Arial"/>
          <w:sz w:val="22"/>
        </w:rPr>
        <w:t xml:space="preserve">The mission of NYSW, Inc. shall be to </w:t>
      </w:r>
      <w:r w:rsidR="00234421">
        <w:rPr>
          <w:rFonts w:ascii="Arial" w:hAnsi="Arial"/>
          <w:sz w:val="22"/>
        </w:rPr>
        <w:t xml:space="preserve">connect and </w:t>
      </w:r>
      <w:r>
        <w:rPr>
          <w:rFonts w:ascii="Arial" w:hAnsi="Arial"/>
          <w:sz w:val="22"/>
        </w:rPr>
        <w:t xml:space="preserve">build women </w:t>
      </w:r>
      <w:r w:rsidR="00807265">
        <w:rPr>
          <w:rFonts w:ascii="Arial" w:hAnsi="Arial"/>
          <w:sz w:val="22"/>
        </w:rPr>
        <w:t xml:space="preserve">personally, </w:t>
      </w:r>
      <w:r>
        <w:rPr>
          <w:rFonts w:ascii="Arial" w:hAnsi="Arial"/>
          <w:sz w:val="22"/>
        </w:rPr>
        <w:t>professionally and politically.</w:t>
      </w:r>
      <w:r w:rsidR="00234421">
        <w:rPr>
          <w:rFonts w:ascii="Arial" w:hAnsi="Arial"/>
          <w:sz w:val="22"/>
        </w:rPr>
        <w:t xml:space="preserve"> The vision of NYSW, Inc. shall be to empower women to use their voices to create positive change. </w:t>
      </w:r>
    </w:p>
    <w:p w14:paraId="49209F19" w14:textId="77777777" w:rsidR="009A69A8" w:rsidRDefault="009A69A8">
      <w:pPr>
        <w:jc w:val="both"/>
        <w:rPr>
          <w:rFonts w:ascii="Arial" w:hAnsi="Arial"/>
          <w:sz w:val="22"/>
        </w:rPr>
      </w:pPr>
    </w:p>
    <w:p w14:paraId="03844EAA" w14:textId="77777777" w:rsidR="009A69A8" w:rsidRDefault="009A69A8">
      <w:pPr>
        <w:jc w:val="both"/>
        <w:outlineLvl w:val="0"/>
        <w:rPr>
          <w:rFonts w:ascii="Arial" w:hAnsi="Arial"/>
          <w:b/>
          <w:sz w:val="22"/>
        </w:rPr>
      </w:pPr>
      <w:r>
        <w:rPr>
          <w:rFonts w:ascii="Arial" w:hAnsi="Arial"/>
          <w:b/>
          <w:sz w:val="22"/>
        </w:rPr>
        <w:t>ARTICLE III:  EMBLEM</w:t>
      </w:r>
    </w:p>
    <w:p w14:paraId="05CA754D" w14:textId="77777777" w:rsidR="00807265" w:rsidRDefault="00807265">
      <w:pPr>
        <w:jc w:val="both"/>
        <w:outlineLvl w:val="0"/>
        <w:rPr>
          <w:rFonts w:ascii="Arial" w:hAnsi="Arial"/>
          <w:sz w:val="22"/>
        </w:rPr>
      </w:pPr>
    </w:p>
    <w:p w14:paraId="4302BE86" w14:textId="77777777" w:rsidR="009A69A8" w:rsidRDefault="00804DE3">
      <w:pPr>
        <w:jc w:val="both"/>
        <w:rPr>
          <w:rFonts w:ascii="Arial" w:hAnsi="Arial"/>
          <w:sz w:val="22"/>
        </w:rPr>
      </w:pPr>
      <w:r>
        <w:rPr>
          <w:rFonts w:ascii="Arial" w:hAnsi="Arial"/>
          <w:noProof/>
        </w:rPr>
        <w:drawing>
          <wp:anchor distT="0" distB="0" distL="114300" distR="114300" simplePos="0" relativeHeight="251657216" behindDoc="0" locked="0" layoutInCell="1" allowOverlap="1" wp14:anchorId="577BA657" wp14:editId="3DA94C7E">
            <wp:simplePos x="0" y="0"/>
            <wp:positionH relativeFrom="column">
              <wp:posOffset>-28575</wp:posOffset>
            </wp:positionH>
            <wp:positionV relativeFrom="paragraph">
              <wp:posOffset>25400</wp:posOffset>
            </wp:positionV>
            <wp:extent cx="1783080" cy="394335"/>
            <wp:effectExtent l="0" t="0" r="0" b="0"/>
            <wp:wrapSquare wrapText="bothSides"/>
            <wp:docPr id="3" name="Picture 2" descr="NYS_Women_logo_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YS_Women_logo_colo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3080" cy="394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3F352" w14:textId="77777777" w:rsidR="009A69A8" w:rsidRDefault="009A69A8">
      <w:pPr>
        <w:jc w:val="both"/>
        <w:rPr>
          <w:rFonts w:ascii="Arial" w:hAnsi="Arial"/>
          <w:sz w:val="22"/>
        </w:rPr>
      </w:pPr>
    </w:p>
    <w:p w14:paraId="3EAA660F" w14:textId="77777777" w:rsidR="00807265" w:rsidRDefault="00807265">
      <w:pPr>
        <w:jc w:val="both"/>
        <w:rPr>
          <w:rFonts w:ascii="Arial" w:hAnsi="Arial"/>
          <w:sz w:val="22"/>
        </w:rPr>
      </w:pPr>
    </w:p>
    <w:p w14:paraId="2A1A1C0D" w14:textId="77777777" w:rsidR="00807265" w:rsidRDefault="00807265">
      <w:pPr>
        <w:rPr>
          <w:rFonts w:ascii="Arial" w:hAnsi="Arial"/>
          <w:b/>
          <w:bCs/>
          <w:sz w:val="22"/>
        </w:rPr>
      </w:pPr>
    </w:p>
    <w:p w14:paraId="46B2E6F4" w14:textId="77777777" w:rsidR="009A69A8" w:rsidRDefault="009A69A8">
      <w:pPr>
        <w:rPr>
          <w:rFonts w:ascii="Arial" w:hAnsi="Arial"/>
          <w:b/>
          <w:bCs/>
          <w:sz w:val="22"/>
        </w:rPr>
      </w:pPr>
      <w:r>
        <w:rPr>
          <w:rFonts w:ascii="Arial" w:hAnsi="Arial"/>
          <w:b/>
          <w:bCs/>
          <w:sz w:val="22"/>
        </w:rPr>
        <w:t>ARTICLE IV:  POLICIES</w:t>
      </w:r>
    </w:p>
    <w:p w14:paraId="5852FC60" w14:textId="77777777" w:rsidR="009A69A8" w:rsidRDefault="009A69A8">
      <w:pPr>
        <w:jc w:val="both"/>
        <w:rPr>
          <w:rFonts w:ascii="Arial" w:hAnsi="Arial"/>
          <w:sz w:val="22"/>
        </w:rPr>
      </w:pPr>
    </w:p>
    <w:p w14:paraId="02A8D1A2" w14:textId="77777777" w:rsidR="009A69A8" w:rsidRDefault="009A69A8">
      <w:pPr>
        <w:pStyle w:val="BodyText3"/>
        <w:rPr>
          <w:rFonts w:cs="Arial"/>
        </w:rPr>
      </w:pPr>
      <w:r>
        <w:rPr>
          <w:rFonts w:cs="Arial"/>
        </w:rPr>
        <w:t>SECTION 1:  New York State Women, Incorporated shall be nonsectarian, nonpartisan and nonprofit.</w:t>
      </w:r>
    </w:p>
    <w:p w14:paraId="217EF6C4" w14:textId="77777777" w:rsidR="009A69A8" w:rsidRDefault="009A69A8">
      <w:pPr>
        <w:jc w:val="both"/>
        <w:rPr>
          <w:rFonts w:ascii="Arial" w:hAnsi="Arial"/>
          <w:sz w:val="22"/>
        </w:rPr>
      </w:pPr>
    </w:p>
    <w:p w14:paraId="1ECD788D" w14:textId="77777777" w:rsidR="009A69A8" w:rsidRDefault="009A69A8" w:rsidP="008976D7">
      <w:pPr>
        <w:pStyle w:val="BodyText2"/>
        <w:tabs>
          <w:tab w:val="clear" w:pos="4320"/>
        </w:tabs>
      </w:pPr>
      <w:r>
        <w:t>SECTION 2: The mission</w:t>
      </w:r>
      <w:r w:rsidR="008976D7">
        <w:t>, objectives, policies and procedures of NYSW, Inc. shall in every</w:t>
      </w:r>
      <w:r>
        <w:t xml:space="preserve">    case be the mission</w:t>
      </w:r>
      <w:r w:rsidR="008976D7">
        <w:t>, objectives, policies and procedures of all regions and chapters.</w:t>
      </w:r>
    </w:p>
    <w:p w14:paraId="4B967E4E" w14:textId="77777777" w:rsidR="009A69A8" w:rsidRDefault="009A69A8">
      <w:pPr>
        <w:jc w:val="both"/>
        <w:outlineLvl w:val="0"/>
        <w:rPr>
          <w:rFonts w:ascii="Arial" w:hAnsi="Arial"/>
          <w:b/>
          <w:sz w:val="22"/>
        </w:rPr>
      </w:pPr>
    </w:p>
    <w:p w14:paraId="6778624E" w14:textId="77777777" w:rsidR="009A69A8" w:rsidRDefault="009A69A8">
      <w:pPr>
        <w:jc w:val="both"/>
        <w:outlineLvl w:val="0"/>
        <w:rPr>
          <w:rFonts w:ascii="Arial" w:hAnsi="Arial"/>
          <w:sz w:val="22"/>
        </w:rPr>
      </w:pPr>
      <w:r>
        <w:rPr>
          <w:rFonts w:ascii="Arial" w:hAnsi="Arial"/>
          <w:b/>
          <w:sz w:val="22"/>
        </w:rPr>
        <w:t>ARTICLE V:  MEMBERSHIP</w:t>
      </w:r>
      <w:r w:rsidR="00882DE9">
        <w:rPr>
          <w:rFonts w:ascii="Arial" w:hAnsi="Arial"/>
          <w:b/>
          <w:sz w:val="22"/>
        </w:rPr>
        <w:t>/DUES</w:t>
      </w:r>
    </w:p>
    <w:p w14:paraId="106040BA" w14:textId="77777777" w:rsidR="009A69A8" w:rsidRDefault="009A69A8">
      <w:pPr>
        <w:jc w:val="both"/>
        <w:rPr>
          <w:rFonts w:ascii="Arial" w:hAnsi="Arial"/>
          <w:sz w:val="22"/>
        </w:rPr>
      </w:pPr>
    </w:p>
    <w:p w14:paraId="579FD2BF" w14:textId="77777777" w:rsidR="009A69A8" w:rsidRDefault="009A69A8">
      <w:pPr>
        <w:jc w:val="both"/>
        <w:rPr>
          <w:rFonts w:ascii="Arial" w:hAnsi="Arial"/>
          <w:sz w:val="22"/>
        </w:rPr>
      </w:pPr>
      <w:r>
        <w:rPr>
          <w:rFonts w:ascii="Arial" w:hAnsi="Arial"/>
          <w:sz w:val="22"/>
        </w:rPr>
        <w:t>SECTION 1   Membership shall be held by individuals who support the mission and objectives</w:t>
      </w:r>
    </w:p>
    <w:p w14:paraId="2964C58D" w14:textId="77777777" w:rsidR="009A69A8" w:rsidRDefault="009A69A8">
      <w:pPr>
        <w:jc w:val="both"/>
        <w:rPr>
          <w:rFonts w:ascii="Arial" w:hAnsi="Arial"/>
          <w:sz w:val="22"/>
        </w:rPr>
      </w:pPr>
      <w:r>
        <w:rPr>
          <w:rFonts w:ascii="Arial" w:hAnsi="Arial"/>
          <w:sz w:val="22"/>
        </w:rPr>
        <w:t>of NYSW, Inc.</w:t>
      </w:r>
      <w:r w:rsidR="008976D7">
        <w:rPr>
          <w:rFonts w:ascii="Arial" w:hAnsi="Arial"/>
          <w:sz w:val="22"/>
        </w:rPr>
        <w:t xml:space="preserve"> and make payment of</w:t>
      </w:r>
      <w:r w:rsidR="00494C21">
        <w:rPr>
          <w:rFonts w:ascii="Arial" w:hAnsi="Arial"/>
          <w:sz w:val="22"/>
        </w:rPr>
        <w:t xml:space="preserve"> </w:t>
      </w:r>
      <w:r w:rsidR="008976D7">
        <w:rPr>
          <w:rFonts w:ascii="Arial" w:hAnsi="Arial"/>
          <w:sz w:val="22"/>
        </w:rPr>
        <w:t>appropriate dues. (see appendix for current amount)</w:t>
      </w:r>
    </w:p>
    <w:p w14:paraId="19FB75BC" w14:textId="77777777" w:rsidR="009A69A8" w:rsidRDefault="009A69A8">
      <w:pPr>
        <w:pStyle w:val="BodyText2"/>
        <w:tabs>
          <w:tab w:val="clear" w:pos="4320"/>
        </w:tabs>
      </w:pPr>
      <w:r>
        <w:t>Membership categories shall be:</w:t>
      </w:r>
    </w:p>
    <w:p w14:paraId="5EE07A06" w14:textId="77777777" w:rsidR="00FE0613" w:rsidRDefault="009A69A8" w:rsidP="008976D7">
      <w:pPr>
        <w:pStyle w:val="BodyText2"/>
        <w:tabs>
          <w:tab w:val="clear" w:pos="4320"/>
        </w:tabs>
      </w:pPr>
      <w:r>
        <w:tab/>
        <w:t>(a) Member:   Membership s</w:t>
      </w:r>
      <w:r w:rsidR="00FE0613">
        <w:t>hall be open to all individual</w:t>
      </w:r>
      <w:r w:rsidR="008976D7">
        <w:t xml:space="preserve"> who </w:t>
      </w:r>
      <w:r w:rsidR="00FE0613">
        <w:t xml:space="preserve">are a member  </w:t>
      </w:r>
    </w:p>
    <w:p w14:paraId="64B61204" w14:textId="77777777" w:rsidR="00FE0613" w:rsidRDefault="00FE0613" w:rsidP="008976D7">
      <w:pPr>
        <w:pStyle w:val="BodyText2"/>
        <w:tabs>
          <w:tab w:val="clear" w:pos="4320"/>
        </w:tabs>
      </w:pPr>
      <w:r>
        <w:t xml:space="preserve">                                   of a local chapter.</w:t>
      </w:r>
    </w:p>
    <w:p w14:paraId="37DE1B7D" w14:textId="77777777" w:rsidR="009A69A8" w:rsidRDefault="00FE0613" w:rsidP="008976D7">
      <w:pPr>
        <w:pStyle w:val="BodyText2"/>
        <w:tabs>
          <w:tab w:val="clear" w:pos="4320"/>
        </w:tabs>
      </w:pPr>
      <w:r>
        <w:t xml:space="preserve">            (b) </w:t>
      </w:r>
      <w:r w:rsidR="009A69A8">
        <w:t>Student:  Individuals enrolled i</w:t>
      </w:r>
      <w:r>
        <w:t>n college or university, or any</w:t>
      </w:r>
      <w:r w:rsidR="009A69A8">
        <w:t xml:space="preserve"> accredited</w:t>
      </w:r>
      <w:r w:rsidR="006828DB">
        <w:t xml:space="preserve"> educational</w:t>
      </w:r>
    </w:p>
    <w:p w14:paraId="5ED163CC" w14:textId="77777777" w:rsidR="009A69A8" w:rsidRDefault="009A69A8">
      <w:pPr>
        <w:ind w:left="720"/>
        <w:jc w:val="both"/>
        <w:rPr>
          <w:rFonts w:ascii="Arial" w:hAnsi="Arial"/>
          <w:sz w:val="22"/>
        </w:rPr>
      </w:pPr>
      <w:r>
        <w:rPr>
          <w:rFonts w:ascii="Arial" w:hAnsi="Arial"/>
          <w:sz w:val="22"/>
        </w:rPr>
        <w:t xml:space="preserve">      </w:t>
      </w:r>
      <w:r w:rsidR="006828DB">
        <w:rPr>
          <w:rFonts w:ascii="Arial" w:hAnsi="Arial"/>
          <w:sz w:val="22"/>
        </w:rPr>
        <w:tab/>
      </w:r>
      <w:r w:rsidR="006828DB">
        <w:rPr>
          <w:rFonts w:ascii="Arial" w:hAnsi="Arial"/>
          <w:sz w:val="22"/>
        </w:rPr>
        <w:tab/>
      </w:r>
      <w:r>
        <w:rPr>
          <w:rFonts w:ascii="Arial" w:hAnsi="Arial"/>
          <w:sz w:val="22"/>
        </w:rPr>
        <w:t xml:space="preserve">institution </w:t>
      </w:r>
      <w:r w:rsidR="00FE0613">
        <w:rPr>
          <w:rFonts w:ascii="Arial" w:hAnsi="Arial"/>
          <w:sz w:val="22"/>
        </w:rPr>
        <w:t xml:space="preserve">who are also a member of a local </w:t>
      </w:r>
      <w:proofErr w:type="gramStart"/>
      <w:r w:rsidR="00FE0613">
        <w:rPr>
          <w:rFonts w:ascii="Arial" w:hAnsi="Arial"/>
          <w:sz w:val="22"/>
        </w:rPr>
        <w:t>chapter.</w:t>
      </w:r>
      <w:r>
        <w:rPr>
          <w:rFonts w:ascii="Arial" w:hAnsi="Arial"/>
          <w:sz w:val="22"/>
        </w:rPr>
        <w:t>.</w:t>
      </w:r>
      <w:proofErr w:type="gramEnd"/>
    </w:p>
    <w:p w14:paraId="21EE7DB3" w14:textId="77777777" w:rsidR="009A69A8" w:rsidRDefault="009A69A8">
      <w:pPr>
        <w:ind w:left="720"/>
        <w:jc w:val="both"/>
        <w:rPr>
          <w:rFonts w:ascii="Arial" w:hAnsi="Arial"/>
          <w:sz w:val="22"/>
        </w:rPr>
      </w:pPr>
      <w:r>
        <w:rPr>
          <w:rFonts w:ascii="Arial" w:hAnsi="Arial"/>
          <w:sz w:val="22"/>
        </w:rPr>
        <w:t>(c) Member-at-large:  Individuals who support the mission and objectives of NYSW, Inc.</w:t>
      </w:r>
    </w:p>
    <w:p w14:paraId="555907C7" w14:textId="77777777" w:rsidR="009A69A8" w:rsidRDefault="009A69A8">
      <w:pPr>
        <w:ind w:left="720"/>
        <w:jc w:val="both"/>
        <w:rPr>
          <w:rFonts w:ascii="Arial" w:hAnsi="Arial"/>
          <w:sz w:val="22"/>
        </w:rPr>
      </w:pPr>
      <w:r>
        <w:rPr>
          <w:rFonts w:ascii="Arial" w:hAnsi="Arial"/>
          <w:sz w:val="22"/>
        </w:rPr>
        <w:t xml:space="preserve">      who </w:t>
      </w:r>
      <w:r w:rsidR="00FE0613">
        <w:rPr>
          <w:rFonts w:ascii="Arial" w:hAnsi="Arial"/>
          <w:sz w:val="22"/>
        </w:rPr>
        <w:t>are not affiliated with a local chapter</w:t>
      </w:r>
      <w:r w:rsidR="006828DB">
        <w:rPr>
          <w:rFonts w:ascii="Arial" w:hAnsi="Arial"/>
          <w:sz w:val="22"/>
        </w:rPr>
        <w:t xml:space="preserve"> and</w:t>
      </w:r>
    </w:p>
    <w:p w14:paraId="538C4FA2" w14:textId="77777777" w:rsidR="006828DB" w:rsidRDefault="006828DB" w:rsidP="006828DB">
      <w:pPr>
        <w:ind w:left="1440"/>
        <w:rPr>
          <w:rFonts w:ascii="Arial" w:hAnsi="Arial"/>
          <w:sz w:val="22"/>
        </w:rPr>
      </w:pPr>
      <w:r>
        <w:rPr>
          <w:rFonts w:ascii="Arial" w:hAnsi="Arial"/>
          <w:sz w:val="22"/>
        </w:rPr>
        <w:tab/>
        <w:t xml:space="preserve">1) are a member of the State </w:t>
      </w:r>
      <w:r>
        <w:rPr>
          <w:rFonts w:ascii="Arial" w:hAnsi="Arial"/>
          <w:sz w:val="22"/>
        </w:rPr>
        <w:tab/>
        <w:t>organization, or</w:t>
      </w:r>
    </w:p>
    <w:p w14:paraId="48D7DABC" w14:textId="77777777" w:rsidR="006828DB" w:rsidRDefault="006828DB" w:rsidP="006828DB">
      <w:pPr>
        <w:ind w:left="1440"/>
        <w:rPr>
          <w:rFonts w:ascii="Arial" w:hAnsi="Arial"/>
          <w:sz w:val="22"/>
        </w:rPr>
      </w:pPr>
      <w:r>
        <w:rPr>
          <w:rFonts w:ascii="Arial" w:hAnsi="Arial"/>
          <w:sz w:val="22"/>
        </w:rPr>
        <w:tab/>
        <w:t xml:space="preserve">2) are a member of the State </w:t>
      </w:r>
      <w:r>
        <w:rPr>
          <w:rFonts w:ascii="Arial" w:hAnsi="Arial"/>
          <w:sz w:val="22"/>
        </w:rPr>
        <w:tab/>
        <w:t>organization and a Region.</w:t>
      </w:r>
    </w:p>
    <w:p w14:paraId="1BEF32D2" w14:textId="77777777" w:rsidR="009A69A8" w:rsidRDefault="00AE2951" w:rsidP="00FE0613">
      <w:pPr>
        <w:ind w:left="720"/>
        <w:jc w:val="both"/>
        <w:rPr>
          <w:rFonts w:ascii="Arial" w:hAnsi="Arial"/>
          <w:sz w:val="22"/>
        </w:rPr>
      </w:pPr>
      <w:r>
        <w:rPr>
          <w:rFonts w:ascii="Arial" w:hAnsi="Arial"/>
          <w:sz w:val="22"/>
        </w:rPr>
        <w:t xml:space="preserve">      </w:t>
      </w:r>
    </w:p>
    <w:p w14:paraId="427D5192" w14:textId="77777777" w:rsidR="000B17BB" w:rsidRDefault="009A69A8">
      <w:pPr>
        <w:jc w:val="both"/>
        <w:rPr>
          <w:rFonts w:ascii="Arial" w:hAnsi="Arial"/>
          <w:sz w:val="22"/>
        </w:rPr>
      </w:pPr>
      <w:r>
        <w:rPr>
          <w:rFonts w:ascii="Arial" w:hAnsi="Arial"/>
          <w:sz w:val="22"/>
        </w:rPr>
        <w:t xml:space="preserve">SECTION 2: </w:t>
      </w:r>
      <w:r w:rsidR="00FE0613">
        <w:rPr>
          <w:rFonts w:ascii="Arial" w:hAnsi="Arial"/>
          <w:sz w:val="22"/>
        </w:rPr>
        <w:t>A member in good standing may request a transfer from one local chapter</w:t>
      </w:r>
      <w:r>
        <w:rPr>
          <w:rFonts w:ascii="Arial" w:hAnsi="Arial"/>
          <w:sz w:val="22"/>
        </w:rPr>
        <w:t xml:space="preserve">                    </w:t>
      </w:r>
      <w:r w:rsidR="00FE0613">
        <w:rPr>
          <w:rFonts w:ascii="Arial" w:hAnsi="Arial"/>
          <w:sz w:val="22"/>
        </w:rPr>
        <w:t>to another.  A local chapter may not refuse to accept the transfer of a member in good standing.</w:t>
      </w:r>
      <w:r>
        <w:rPr>
          <w:rFonts w:ascii="Arial" w:hAnsi="Arial"/>
          <w:sz w:val="22"/>
        </w:rPr>
        <w:t xml:space="preserve"> </w:t>
      </w:r>
    </w:p>
    <w:p w14:paraId="5CAF191E" w14:textId="77777777" w:rsidR="000B17BB" w:rsidRDefault="000B17BB">
      <w:pPr>
        <w:jc w:val="both"/>
        <w:rPr>
          <w:rFonts w:ascii="Arial" w:hAnsi="Arial"/>
          <w:sz w:val="22"/>
        </w:rPr>
      </w:pPr>
    </w:p>
    <w:p w14:paraId="44636DE3" w14:textId="77777777" w:rsidR="009A69A8" w:rsidRDefault="00074AF5">
      <w:pPr>
        <w:pStyle w:val="BodyText2"/>
        <w:tabs>
          <w:tab w:val="clear" w:pos="4320"/>
        </w:tabs>
      </w:pPr>
      <w:r>
        <w:t>S</w:t>
      </w:r>
      <w:r w:rsidR="009A69A8">
        <w:t xml:space="preserve">ECTION 3: </w:t>
      </w:r>
      <w:r w:rsidR="009132B1">
        <w:t xml:space="preserve">To remain in </w:t>
      </w:r>
      <w:r w:rsidR="009A69A8">
        <w:t>good standing</w:t>
      </w:r>
      <w:r w:rsidR="009132B1">
        <w:t xml:space="preserve"> a member’s dues must be current.</w:t>
      </w:r>
    </w:p>
    <w:p w14:paraId="357B7D13" w14:textId="77777777" w:rsidR="00D20416" w:rsidRDefault="00D20416">
      <w:pPr>
        <w:pStyle w:val="BodyText2"/>
        <w:tabs>
          <w:tab w:val="clear" w:pos="4320"/>
        </w:tabs>
      </w:pPr>
    </w:p>
    <w:p w14:paraId="5D7A130C" w14:textId="77777777" w:rsidR="00D20416" w:rsidRDefault="00D20416" w:rsidP="00D20416">
      <w:pPr>
        <w:pStyle w:val="BodyText2"/>
      </w:pPr>
      <w:r>
        <w:t>SECTION 4: Membership dues are Non-Refundable regardless of how payment was made—cash, check, credit card, or Pay-Pal.</w:t>
      </w:r>
    </w:p>
    <w:p w14:paraId="2F39A8B3" w14:textId="77777777" w:rsidR="009A69A8" w:rsidRDefault="009A69A8">
      <w:pPr>
        <w:outlineLvl w:val="0"/>
        <w:rPr>
          <w:rFonts w:ascii="Arial" w:hAnsi="Arial"/>
          <w:sz w:val="22"/>
        </w:rPr>
      </w:pPr>
    </w:p>
    <w:p w14:paraId="52099FBC" w14:textId="77777777" w:rsidR="009A69A8" w:rsidRPr="00A90023" w:rsidRDefault="00A90023">
      <w:pPr>
        <w:jc w:val="both"/>
        <w:rPr>
          <w:rFonts w:ascii="Arial" w:hAnsi="Arial"/>
          <w:b/>
          <w:sz w:val="22"/>
        </w:rPr>
      </w:pPr>
      <w:r>
        <w:rPr>
          <w:rFonts w:ascii="Arial" w:hAnsi="Arial"/>
          <w:b/>
          <w:sz w:val="22"/>
        </w:rPr>
        <w:t>ARTICLE VI: LOCAL CHAPTER REQUIREMENTS:</w:t>
      </w:r>
    </w:p>
    <w:p w14:paraId="5641DECA" w14:textId="77777777" w:rsidR="00A90023" w:rsidRDefault="00A90023">
      <w:pPr>
        <w:jc w:val="both"/>
        <w:rPr>
          <w:rFonts w:ascii="Arial" w:hAnsi="Arial"/>
          <w:sz w:val="22"/>
        </w:rPr>
      </w:pPr>
    </w:p>
    <w:p w14:paraId="380CD003" w14:textId="77777777" w:rsidR="009A69A8" w:rsidRPr="006828DB" w:rsidRDefault="009A69A8">
      <w:pPr>
        <w:jc w:val="both"/>
        <w:rPr>
          <w:rFonts w:ascii="Arial" w:hAnsi="Arial"/>
          <w:sz w:val="22"/>
          <w:szCs w:val="22"/>
        </w:rPr>
      </w:pPr>
      <w:r>
        <w:rPr>
          <w:rFonts w:ascii="Arial" w:hAnsi="Arial"/>
          <w:sz w:val="22"/>
        </w:rPr>
        <w:t xml:space="preserve">SECTION 1: </w:t>
      </w:r>
      <w:r w:rsidRPr="006828DB">
        <w:rPr>
          <w:rFonts w:ascii="Arial" w:hAnsi="Arial"/>
          <w:sz w:val="22"/>
          <w:szCs w:val="22"/>
        </w:rPr>
        <w:t>A local chapter is eligible for admission to NYSW, Inc. if:</w:t>
      </w:r>
    </w:p>
    <w:p w14:paraId="5E94DAC1" w14:textId="77777777" w:rsidR="009A69A8" w:rsidRPr="006828DB" w:rsidRDefault="009A69A8" w:rsidP="00ED21AC">
      <w:pPr>
        <w:numPr>
          <w:ilvl w:val="0"/>
          <w:numId w:val="9"/>
        </w:numPr>
        <w:jc w:val="both"/>
        <w:rPr>
          <w:rFonts w:ascii="Arial" w:hAnsi="Arial"/>
          <w:sz w:val="22"/>
          <w:szCs w:val="22"/>
        </w:rPr>
      </w:pPr>
      <w:r w:rsidRPr="006828DB">
        <w:rPr>
          <w:rFonts w:ascii="Arial" w:hAnsi="Arial"/>
          <w:sz w:val="22"/>
          <w:szCs w:val="22"/>
        </w:rPr>
        <w:t>It has a minimum of five (5)</w:t>
      </w:r>
      <w:r w:rsidR="00A73B7E" w:rsidRPr="006828DB">
        <w:rPr>
          <w:rFonts w:ascii="Arial" w:hAnsi="Arial"/>
          <w:sz w:val="22"/>
          <w:szCs w:val="22"/>
        </w:rPr>
        <w:t xml:space="preserve"> members and/or student members.</w:t>
      </w:r>
    </w:p>
    <w:p w14:paraId="0F990BE3" w14:textId="77777777" w:rsidR="006828DB" w:rsidRPr="006828DB" w:rsidRDefault="009A69A8" w:rsidP="00ED21AC">
      <w:pPr>
        <w:numPr>
          <w:ilvl w:val="0"/>
          <w:numId w:val="9"/>
        </w:numPr>
        <w:tabs>
          <w:tab w:val="left" w:pos="360"/>
        </w:tabs>
        <w:rPr>
          <w:rFonts w:ascii="Arial" w:hAnsi="Arial"/>
          <w:sz w:val="22"/>
          <w:szCs w:val="22"/>
        </w:rPr>
      </w:pPr>
      <w:r w:rsidRPr="006828DB">
        <w:rPr>
          <w:rFonts w:ascii="Arial" w:hAnsi="Arial"/>
          <w:sz w:val="22"/>
          <w:szCs w:val="22"/>
        </w:rPr>
        <w:t>It submits local chapter bylaws not in conflict with state bylaws and policies.</w:t>
      </w:r>
      <w:r w:rsidR="006828DB" w:rsidRPr="006828DB">
        <w:rPr>
          <w:rFonts w:ascii="Arial" w:hAnsi="Arial"/>
          <w:sz w:val="22"/>
          <w:szCs w:val="22"/>
        </w:rPr>
        <w:t xml:space="preserve"> </w:t>
      </w:r>
    </w:p>
    <w:p w14:paraId="7D69BAE9" w14:textId="77777777" w:rsidR="006828DB" w:rsidRPr="006828DB" w:rsidRDefault="006828DB" w:rsidP="00ED21AC">
      <w:pPr>
        <w:numPr>
          <w:ilvl w:val="0"/>
          <w:numId w:val="9"/>
        </w:numPr>
        <w:tabs>
          <w:tab w:val="left" w:pos="360"/>
        </w:tabs>
        <w:rPr>
          <w:rFonts w:ascii="Arial" w:hAnsi="Arial"/>
          <w:sz w:val="22"/>
          <w:szCs w:val="22"/>
        </w:rPr>
      </w:pPr>
      <w:r w:rsidRPr="006828DB">
        <w:rPr>
          <w:rFonts w:ascii="Arial" w:hAnsi="Arial"/>
          <w:sz w:val="22"/>
          <w:szCs w:val="22"/>
        </w:rPr>
        <w:t xml:space="preserve">It is, or is in the process of becoming, incorporated in the State of New York as a non-profit corporation. </w:t>
      </w:r>
    </w:p>
    <w:p w14:paraId="5C34665E" w14:textId="77777777" w:rsidR="009A69A8" w:rsidRDefault="009A69A8">
      <w:pPr>
        <w:jc w:val="both"/>
        <w:rPr>
          <w:rFonts w:ascii="Arial" w:hAnsi="Arial"/>
          <w:sz w:val="22"/>
        </w:rPr>
      </w:pPr>
    </w:p>
    <w:p w14:paraId="61480960" w14:textId="77777777" w:rsidR="006828DB" w:rsidRDefault="009A69A8">
      <w:pPr>
        <w:pStyle w:val="BodyText2"/>
        <w:tabs>
          <w:tab w:val="clear" w:pos="4320"/>
        </w:tabs>
      </w:pPr>
      <w:r>
        <w:t xml:space="preserve">SECTION 2: To remain in good standing, </w:t>
      </w:r>
    </w:p>
    <w:p w14:paraId="239C90ED" w14:textId="77777777" w:rsidR="009A69A8" w:rsidRDefault="009A69A8" w:rsidP="00ED21AC">
      <w:pPr>
        <w:pStyle w:val="BodyText2"/>
        <w:numPr>
          <w:ilvl w:val="0"/>
          <w:numId w:val="10"/>
        </w:numPr>
        <w:tabs>
          <w:tab w:val="clear" w:pos="4320"/>
        </w:tabs>
      </w:pPr>
      <w:r>
        <w:t>a local chapter must maintain a membership of at least five (5) members and/or student members.</w:t>
      </w:r>
    </w:p>
    <w:p w14:paraId="4870A0E6" w14:textId="77777777" w:rsidR="006828DB" w:rsidRDefault="006828DB" w:rsidP="00ED21AC">
      <w:pPr>
        <w:pStyle w:val="BodyText2"/>
        <w:numPr>
          <w:ilvl w:val="0"/>
          <w:numId w:val="10"/>
        </w:numPr>
        <w:tabs>
          <w:tab w:val="clear" w:pos="4320"/>
        </w:tabs>
      </w:pPr>
      <w:r>
        <w:t>All members of the local chapter must also be members at the State and Region levels.</w:t>
      </w:r>
    </w:p>
    <w:p w14:paraId="23D9785D" w14:textId="77777777" w:rsidR="009A69A8" w:rsidRDefault="009A69A8">
      <w:pPr>
        <w:jc w:val="both"/>
        <w:rPr>
          <w:rFonts w:ascii="Arial" w:hAnsi="Arial"/>
          <w:sz w:val="22"/>
        </w:rPr>
      </w:pPr>
    </w:p>
    <w:p w14:paraId="68EB5555" w14:textId="77777777" w:rsidR="009A69A8" w:rsidRDefault="009A69A8">
      <w:pPr>
        <w:jc w:val="both"/>
        <w:rPr>
          <w:rFonts w:ascii="Arial" w:hAnsi="Arial"/>
          <w:sz w:val="22"/>
        </w:rPr>
      </w:pPr>
      <w:r>
        <w:rPr>
          <w:rFonts w:ascii="Arial" w:hAnsi="Arial"/>
          <w:sz w:val="22"/>
        </w:rPr>
        <w:t>SECTION 3: A local chapter whose membership falls below five (5) members and/or student members shall be dropped at the end of the second fiscal year.</w:t>
      </w:r>
    </w:p>
    <w:p w14:paraId="27359E02" w14:textId="77777777" w:rsidR="009A69A8" w:rsidRDefault="009A69A8">
      <w:pPr>
        <w:jc w:val="both"/>
        <w:rPr>
          <w:rFonts w:ascii="Arial" w:hAnsi="Arial"/>
          <w:sz w:val="22"/>
        </w:rPr>
      </w:pPr>
    </w:p>
    <w:p w14:paraId="4EFB7D6E" w14:textId="77777777" w:rsidR="009A69A8" w:rsidRDefault="009A69A8">
      <w:pPr>
        <w:jc w:val="both"/>
        <w:rPr>
          <w:rFonts w:ascii="Arial" w:hAnsi="Arial"/>
          <w:sz w:val="22"/>
        </w:rPr>
      </w:pPr>
      <w:r>
        <w:rPr>
          <w:rFonts w:ascii="Arial" w:hAnsi="Arial"/>
          <w:sz w:val="22"/>
        </w:rPr>
        <w:t>SECTION 4: A local chapter applying for membership in NYSW, Inc. shall forward to the state membership chair all documents and dues required by the state and local chapter.</w:t>
      </w:r>
    </w:p>
    <w:p w14:paraId="2107C279" w14:textId="77777777" w:rsidR="009A69A8" w:rsidRDefault="009A69A8">
      <w:pPr>
        <w:jc w:val="both"/>
        <w:rPr>
          <w:rFonts w:ascii="Arial" w:hAnsi="Arial"/>
          <w:sz w:val="22"/>
        </w:rPr>
      </w:pPr>
    </w:p>
    <w:p w14:paraId="41BC69CF" w14:textId="77777777" w:rsidR="009A69A8" w:rsidRDefault="009A69A8">
      <w:pPr>
        <w:jc w:val="both"/>
        <w:rPr>
          <w:rFonts w:ascii="Arial" w:hAnsi="Arial"/>
          <w:sz w:val="22"/>
        </w:rPr>
      </w:pPr>
      <w:r>
        <w:rPr>
          <w:rFonts w:ascii="Arial" w:hAnsi="Arial"/>
          <w:sz w:val="22"/>
        </w:rPr>
        <w:t xml:space="preserve">SECTION 5: The bylaws shall be approved by a person designated by the state president whose responsibility it is to </w:t>
      </w:r>
      <w:r w:rsidR="009F3F3A">
        <w:rPr>
          <w:rFonts w:ascii="Arial" w:hAnsi="Arial"/>
          <w:sz w:val="22"/>
        </w:rPr>
        <w:t>ensure</w:t>
      </w:r>
      <w:r>
        <w:rPr>
          <w:rFonts w:ascii="Arial" w:hAnsi="Arial"/>
          <w:sz w:val="22"/>
        </w:rPr>
        <w:t xml:space="preserve"> that there are no provisions in conflict with the State Articles of Incorporation and Bylaws. </w:t>
      </w:r>
    </w:p>
    <w:p w14:paraId="7433F978" w14:textId="77777777" w:rsidR="009A69A8" w:rsidRDefault="009A69A8">
      <w:pPr>
        <w:jc w:val="both"/>
        <w:rPr>
          <w:rFonts w:ascii="Arial" w:hAnsi="Arial"/>
          <w:sz w:val="22"/>
        </w:rPr>
      </w:pPr>
    </w:p>
    <w:p w14:paraId="08F6778B" w14:textId="77777777" w:rsidR="009A69A8" w:rsidRDefault="009A69A8">
      <w:pPr>
        <w:jc w:val="both"/>
        <w:rPr>
          <w:rFonts w:ascii="Arial" w:hAnsi="Arial"/>
          <w:sz w:val="22"/>
        </w:rPr>
      </w:pPr>
      <w:r>
        <w:rPr>
          <w:rFonts w:ascii="Arial" w:hAnsi="Arial"/>
          <w:sz w:val="22"/>
        </w:rPr>
        <w:t xml:space="preserve">SECTION 6: When a local chapter has met all state requirements, a charter signed by </w:t>
      </w:r>
      <w:r w:rsidR="009F3F3A">
        <w:rPr>
          <w:rFonts w:ascii="Arial" w:hAnsi="Arial"/>
          <w:sz w:val="22"/>
        </w:rPr>
        <w:t>the state</w:t>
      </w:r>
      <w:r>
        <w:rPr>
          <w:rFonts w:ascii="Arial" w:hAnsi="Arial"/>
          <w:sz w:val="22"/>
        </w:rPr>
        <w:t xml:space="preserve"> president is transmitted to the state membership chair for countersignature and presentation to the local chapter.</w:t>
      </w:r>
    </w:p>
    <w:p w14:paraId="7254C837" w14:textId="77777777" w:rsidR="009A69A8" w:rsidRDefault="009A69A8">
      <w:pPr>
        <w:jc w:val="both"/>
        <w:rPr>
          <w:rFonts w:ascii="Arial" w:hAnsi="Arial"/>
          <w:sz w:val="22"/>
        </w:rPr>
      </w:pPr>
    </w:p>
    <w:p w14:paraId="3991D314" w14:textId="77777777" w:rsidR="009A69A8" w:rsidRDefault="009A69A8">
      <w:pPr>
        <w:jc w:val="both"/>
        <w:rPr>
          <w:rFonts w:ascii="Arial" w:hAnsi="Arial"/>
          <w:sz w:val="22"/>
        </w:rPr>
      </w:pPr>
      <w:r>
        <w:rPr>
          <w:rFonts w:ascii="Arial" w:hAnsi="Arial"/>
          <w:sz w:val="22"/>
        </w:rPr>
        <w:t xml:space="preserve">SECTION 7: Proposed amendments to the bylaws of any local chapter, </w:t>
      </w:r>
      <w:proofErr w:type="gramStart"/>
      <w:r>
        <w:rPr>
          <w:rFonts w:ascii="Arial" w:hAnsi="Arial"/>
          <w:sz w:val="22"/>
        </w:rPr>
        <w:t>with the exception of</w:t>
      </w:r>
      <w:proofErr w:type="gramEnd"/>
      <w:r>
        <w:rPr>
          <w:rFonts w:ascii="Arial" w:hAnsi="Arial"/>
          <w:sz w:val="22"/>
        </w:rPr>
        <w:t xml:space="preserve"> mandatory changes (see Article X</w:t>
      </w:r>
      <w:r w:rsidR="00A73B7E">
        <w:rPr>
          <w:rFonts w:ascii="Arial" w:hAnsi="Arial"/>
          <w:sz w:val="22"/>
        </w:rPr>
        <w:t>VIII</w:t>
      </w:r>
      <w:r>
        <w:rPr>
          <w:rFonts w:ascii="Arial" w:hAnsi="Arial"/>
          <w:sz w:val="22"/>
        </w:rPr>
        <w:t>, Section 8), shall be sent to the state bylaws chair for review and approval. Any conflict shall be resolved in accordance with state policy and procedures.</w:t>
      </w:r>
    </w:p>
    <w:p w14:paraId="2A5B6BBA" w14:textId="77777777" w:rsidR="009A69A8" w:rsidRDefault="009A69A8">
      <w:pPr>
        <w:jc w:val="both"/>
        <w:rPr>
          <w:rFonts w:ascii="Arial" w:hAnsi="Arial"/>
          <w:sz w:val="22"/>
        </w:rPr>
      </w:pPr>
      <w:r>
        <w:rPr>
          <w:rFonts w:ascii="Arial" w:hAnsi="Arial"/>
          <w:sz w:val="22"/>
        </w:rPr>
        <w:t xml:space="preserve"> </w:t>
      </w:r>
    </w:p>
    <w:p w14:paraId="104080A9" w14:textId="77777777" w:rsidR="009A69A8" w:rsidRDefault="00A73B7E">
      <w:pPr>
        <w:jc w:val="both"/>
        <w:rPr>
          <w:rFonts w:ascii="Arial" w:hAnsi="Arial"/>
          <w:b/>
          <w:sz w:val="22"/>
        </w:rPr>
      </w:pPr>
      <w:r>
        <w:rPr>
          <w:rFonts w:ascii="Arial" w:hAnsi="Arial"/>
          <w:b/>
          <w:sz w:val="22"/>
        </w:rPr>
        <w:t>ART</w:t>
      </w:r>
      <w:r w:rsidR="009A69A8">
        <w:rPr>
          <w:rFonts w:ascii="Arial" w:hAnsi="Arial"/>
          <w:b/>
          <w:sz w:val="22"/>
        </w:rPr>
        <w:t>ICLE VII:  FISCAL YEAR</w:t>
      </w:r>
    </w:p>
    <w:p w14:paraId="15948ED1" w14:textId="77777777" w:rsidR="009A69A8" w:rsidRDefault="009A69A8">
      <w:pPr>
        <w:jc w:val="both"/>
        <w:rPr>
          <w:rFonts w:ascii="Arial" w:hAnsi="Arial"/>
          <w:sz w:val="22"/>
        </w:rPr>
      </w:pPr>
    </w:p>
    <w:p w14:paraId="7F379CF9" w14:textId="77777777" w:rsidR="009A69A8" w:rsidRDefault="009A69A8">
      <w:pPr>
        <w:jc w:val="both"/>
        <w:outlineLvl w:val="0"/>
        <w:rPr>
          <w:rFonts w:ascii="Arial" w:hAnsi="Arial"/>
          <w:sz w:val="22"/>
        </w:rPr>
      </w:pPr>
      <w:r>
        <w:rPr>
          <w:rFonts w:ascii="Arial" w:hAnsi="Arial"/>
          <w:sz w:val="22"/>
        </w:rPr>
        <w:t>The fiscal year shall commence on the 1st day of July and shall end on the 30th day of June.</w:t>
      </w:r>
    </w:p>
    <w:p w14:paraId="138DED61" w14:textId="77777777" w:rsidR="009A69A8" w:rsidRDefault="009A69A8">
      <w:pPr>
        <w:jc w:val="both"/>
        <w:outlineLvl w:val="0"/>
        <w:rPr>
          <w:rFonts w:ascii="Arial" w:hAnsi="Arial"/>
          <w:b/>
          <w:sz w:val="22"/>
        </w:rPr>
      </w:pPr>
    </w:p>
    <w:p w14:paraId="46D84B86" w14:textId="77777777" w:rsidR="009A69A8" w:rsidRDefault="009A69A8">
      <w:pPr>
        <w:jc w:val="both"/>
        <w:outlineLvl w:val="0"/>
        <w:rPr>
          <w:rFonts w:ascii="Arial" w:hAnsi="Arial"/>
          <w:b/>
          <w:sz w:val="22"/>
        </w:rPr>
      </w:pPr>
      <w:r>
        <w:rPr>
          <w:rFonts w:ascii="Arial" w:hAnsi="Arial"/>
          <w:b/>
          <w:sz w:val="22"/>
        </w:rPr>
        <w:t xml:space="preserve">ARTICLE </w:t>
      </w:r>
      <w:r w:rsidR="00A73B7E">
        <w:rPr>
          <w:rFonts w:ascii="Arial" w:hAnsi="Arial"/>
          <w:b/>
          <w:sz w:val="22"/>
        </w:rPr>
        <w:t>VIII</w:t>
      </w:r>
      <w:r>
        <w:rPr>
          <w:rFonts w:ascii="Arial" w:hAnsi="Arial"/>
          <w:b/>
          <w:sz w:val="22"/>
        </w:rPr>
        <w:t xml:space="preserve">:  </w:t>
      </w:r>
      <w:r w:rsidR="00074AF5">
        <w:rPr>
          <w:rFonts w:ascii="Arial" w:hAnsi="Arial"/>
          <w:b/>
          <w:sz w:val="22"/>
        </w:rPr>
        <w:t>REGIONALORGANIZATION</w:t>
      </w:r>
    </w:p>
    <w:p w14:paraId="72D630BD" w14:textId="77777777" w:rsidR="00074AF5" w:rsidRDefault="00074AF5">
      <w:pPr>
        <w:jc w:val="both"/>
        <w:outlineLvl w:val="0"/>
        <w:rPr>
          <w:rFonts w:ascii="Arial" w:hAnsi="Arial"/>
          <w:sz w:val="22"/>
        </w:rPr>
      </w:pPr>
    </w:p>
    <w:p w14:paraId="1E18B36E" w14:textId="77777777" w:rsidR="009A69A8" w:rsidRDefault="009A69A8">
      <w:pPr>
        <w:jc w:val="both"/>
        <w:rPr>
          <w:rFonts w:ascii="Arial" w:hAnsi="Arial"/>
          <w:sz w:val="22"/>
        </w:rPr>
      </w:pPr>
      <w:r>
        <w:rPr>
          <w:rFonts w:ascii="Arial" w:hAnsi="Arial"/>
          <w:sz w:val="22"/>
        </w:rPr>
        <w:t>SE</w:t>
      </w:r>
      <w:r w:rsidR="00074AF5">
        <w:rPr>
          <w:rFonts w:ascii="Arial" w:hAnsi="Arial"/>
          <w:sz w:val="22"/>
        </w:rPr>
        <w:t>CTION 1: The</w:t>
      </w:r>
      <w:r>
        <w:rPr>
          <w:rFonts w:ascii="Arial" w:hAnsi="Arial"/>
          <w:sz w:val="22"/>
        </w:rPr>
        <w:t xml:space="preserve"> state shall be divided into </w:t>
      </w:r>
      <w:r w:rsidR="00074AF5">
        <w:rPr>
          <w:rFonts w:ascii="Arial" w:hAnsi="Arial"/>
          <w:sz w:val="22"/>
        </w:rPr>
        <w:t xml:space="preserve">regions. The regions shall be the conduit between chapters and the state organization.  An appendix and map shall be attached </w:t>
      </w:r>
      <w:r w:rsidR="00E278EA">
        <w:rPr>
          <w:rFonts w:ascii="Arial" w:hAnsi="Arial"/>
          <w:sz w:val="22"/>
        </w:rPr>
        <w:t xml:space="preserve">to the bylaws </w:t>
      </w:r>
    </w:p>
    <w:p w14:paraId="34A844AD" w14:textId="77777777" w:rsidR="00E278EA" w:rsidRDefault="00E278EA">
      <w:pPr>
        <w:jc w:val="both"/>
        <w:rPr>
          <w:rFonts w:ascii="Arial" w:hAnsi="Arial"/>
          <w:sz w:val="22"/>
        </w:rPr>
      </w:pPr>
      <w:r>
        <w:rPr>
          <w:rFonts w:ascii="Arial" w:hAnsi="Arial"/>
          <w:sz w:val="22"/>
        </w:rPr>
        <w:t>Identifying the boundaries and counties included in each region.</w:t>
      </w:r>
    </w:p>
    <w:p w14:paraId="365F5FCA" w14:textId="77777777" w:rsidR="00E278EA" w:rsidRDefault="00E278EA">
      <w:pPr>
        <w:jc w:val="both"/>
        <w:rPr>
          <w:rFonts w:ascii="Arial" w:hAnsi="Arial"/>
          <w:sz w:val="22"/>
        </w:rPr>
      </w:pPr>
    </w:p>
    <w:p w14:paraId="03EA920B" w14:textId="77777777" w:rsidR="009A69A8" w:rsidRDefault="00E278EA">
      <w:pPr>
        <w:jc w:val="both"/>
        <w:rPr>
          <w:rFonts w:ascii="Arial" w:hAnsi="Arial"/>
          <w:sz w:val="22"/>
        </w:rPr>
      </w:pPr>
      <w:r>
        <w:rPr>
          <w:rFonts w:ascii="Arial" w:hAnsi="Arial"/>
          <w:sz w:val="22"/>
        </w:rPr>
        <w:t>SECTION 2: The Board of Directors shall have the authority to change the number of regions and the boundaries of each region.</w:t>
      </w:r>
      <w:r w:rsidR="009A69A8">
        <w:rPr>
          <w:rFonts w:ascii="Arial" w:hAnsi="Arial"/>
          <w:sz w:val="22"/>
        </w:rPr>
        <w:t xml:space="preserve">: </w:t>
      </w:r>
    </w:p>
    <w:p w14:paraId="58F15250" w14:textId="77777777" w:rsidR="009A69A8" w:rsidRDefault="009A69A8">
      <w:pPr>
        <w:jc w:val="both"/>
        <w:rPr>
          <w:rFonts w:ascii="Arial" w:hAnsi="Arial"/>
          <w:sz w:val="22"/>
        </w:rPr>
      </w:pPr>
    </w:p>
    <w:p w14:paraId="3CEFA83F" w14:textId="77777777" w:rsidR="009A69A8" w:rsidRDefault="009A69A8">
      <w:pPr>
        <w:pStyle w:val="BodyText"/>
      </w:pPr>
      <w:r>
        <w:lastRenderedPageBreak/>
        <w:t xml:space="preserve">SECTION 3:  Each </w:t>
      </w:r>
      <w:r w:rsidR="00D35699">
        <w:t>region</w:t>
      </w:r>
      <w:r>
        <w:t xml:space="preserve"> shall elect from its own membership a </w:t>
      </w:r>
      <w:r w:rsidR="00D35699">
        <w:t>region</w:t>
      </w:r>
      <w:r>
        <w:t xml:space="preserve"> director and an assistant </w:t>
      </w:r>
      <w:r w:rsidR="00D35699">
        <w:t>region</w:t>
      </w:r>
      <w:r>
        <w:t xml:space="preserve"> director.  They shall serve for a one-year term, with a maximum of two consecutive terms.</w:t>
      </w:r>
    </w:p>
    <w:p w14:paraId="511642EA" w14:textId="77777777" w:rsidR="00D35699" w:rsidRDefault="00D35699">
      <w:pPr>
        <w:pStyle w:val="BodyText2"/>
      </w:pPr>
    </w:p>
    <w:p w14:paraId="5E11F687" w14:textId="77777777" w:rsidR="009A69A8" w:rsidRDefault="009A69A8">
      <w:pPr>
        <w:pStyle w:val="BodyText2"/>
      </w:pPr>
      <w:r>
        <w:t xml:space="preserve">SECTION 4: The </w:t>
      </w:r>
      <w:r w:rsidR="00D35699">
        <w:t>region director</w:t>
      </w:r>
      <w:r>
        <w:t xml:space="preserve"> shall be a member of the Board of Directors of the state organization</w:t>
      </w:r>
      <w:r w:rsidR="00D35699">
        <w:t>:</w:t>
      </w:r>
      <w:r>
        <w:t xml:space="preserve">  </w:t>
      </w:r>
    </w:p>
    <w:p w14:paraId="722B8BFB" w14:textId="77777777" w:rsidR="00D35699" w:rsidRPr="00B05992" w:rsidRDefault="00D35699" w:rsidP="00B05992">
      <w:pPr>
        <w:numPr>
          <w:ilvl w:val="0"/>
          <w:numId w:val="24"/>
        </w:numPr>
        <w:jc w:val="both"/>
        <w:rPr>
          <w:rFonts w:ascii="Arial" w:hAnsi="Arial"/>
          <w:sz w:val="22"/>
        </w:rPr>
      </w:pPr>
      <w:r w:rsidRPr="00B05992">
        <w:rPr>
          <w:rFonts w:ascii="Arial" w:hAnsi="Arial"/>
          <w:sz w:val="22"/>
        </w:rPr>
        <w:t>Region director and assistant region director shall assume office at the close of the annual conference</w:t>
      </w:r>
      <w:r w:rsidR="006920A7" w:rsidRPr="00B05992">
        <w:rPr>
          <w:rFonts w:ascii="Arial" w:hAnsi="Arial"/>
          <w:sz w:val="22"/>
        </w:rPr>
        <w:t xml:space="preserve"> and shall serve until the close of the following </w:t>
      </w:r>
      <w:r w:rsidR="009F3F3A" w:rsidRPr="00B05992">
        <w:rPr>
          <w:rFonts w:ascii="Arial" w:hAnsi="Arial"/>
          <w:sz w:val="22"/>
        </w:rPr>
        <w:t>annual conference</w:t>
      </w:r>
      <w:r w:rsidR="006920A7" w:rsidRPr="00B05992">
        <w:rPr>
          <w:rFonts w:ascii="Arial" w:hAnsi="Arial"/>
          <w:sz w:val="22"/>
        </w:rPr>
        <w:t xml:space="preserve"> </w:t>
      </w:r>
      <w:r w:rsidR="009F3F3A" w:rsidRPr="00B05992">
        <w:rPr>
          <w:rFonts w:ascii="Arial" w:hAnsi="Arial"/>
          <w:sz w:val="22"/>
        </w:rPr>
        <w:t>and (</w:t>
      </w:r>
      <w:r w:rsidRPr="00B05992">
        <w:rPr>
          <w:rFonts w:ascii="Arial" w:hAnsi="Arial"/>
          <w:sz w:val="22"/>
        </w:rPr>
        <w:t>or) until their successor assumes office.</w:t>
      </w:r>
    </w:p>
    <w:p w14:paraId="0BA60E74" w14:textId="77777777" w:rsidR="00B05992" w:rsidRDefault="00D35699" w:rsidP="00B05992">
      <w:pPr>
        <w:numPr>
          <w:ilvl w:val="0"/>
          <w:numId w:val="24"/>
        </w:numPr>
        <w:jc w:val="both"/>
        <w:rPr>
          <w:rFonts w:ascii="Arial" w:hAnsi="Arial"/>
          <w:sz w:val="22"/>
        </w:rPr>
      </w:pPr>
      <w:r w:rsidRPr="00B05992">
        <w:rPr>
          <w:rFonts w:ascii="Arial" w:hAnsi="Arial"/>
          <w:sz w:val="22"/>
        </w:rPr>
        <w:t>The incoming region director and assistant region director shall have the privilege</w:t>
      </w:r>
      <w:r w:rsidR="00B05992" w:rsidRPr="00B05992">
        <w:rPr>
          <w:rFonts w:ascii="Arial" w:hAnsi="Arial"/>
          <w:sz w:val="22"/>
        </w:rPr>
        <w:t xml:space="preserve"> </w:t>
      </w:r>
      <w:r w:rsidRPr="00B05992">
        <w:rPr>
          <w:rFonts w:ascii="Arial" w:hAnsi="Arial"/>
          <w:sz w:val="22"/>
        </w:rPr>
        <w:t>of attending the pre-conference board meeting without a vote.</w:t>
      </w:r>
    </w:p>
    <w:p w14:paraId="7C852BC3" w14:textId="77777777" w:rsidR="00C279F9" w:rsidRPr="00B05992" w:rsidRDefault="00C279F9" w:rsidP="00B05992">
      <w:pPr>
        <w:numPr>
          <w:ilvl w:val="0"/>
          <w:numId w:val="24"/>
        </w:numPr>
        <w:jc w:val="both"/>
        <w:rPr>
          <w:rFonts w:ascii="Arial" w:hAnsi="Arial"/>
          <w:sz w:val="22"/>
        </w:rPr>
      </w:pPr>
      <w:r w:rsidRPr="00B05992">
        <w:rPr>
          <w:rFonts w:ascii="Arial" w:hAnsi="Arial"/>
          <w:sz w:val="22"/>
        </w:rPr>
        <w:t>In the case of vacancy in the office of region director the assistant region director</w:t>
      </w:r>
    </w:p>
    <w:p w14:paraId="1BECDDD0" w14:textId="77777777" w:rsidR="00C279F9" w:rsidRDefault="00C279F9" w:rsidP="00B05992">
      <w:pPr>
        <w:ind w:left="720"/>
        <w:jc w:val="both"/>
        <w:rPr>
          <w:rFonts w:ascii="Arial" w:hAnsi="Arial"/>
          <w:sz w:val="22"/>
        </w:rPr>
      </w:pPr>
      <w:r>
        <w:rPr>
          <w:rFonts w:ascii="Arial" w:hAnsi="Arial"/>
          <w:sz w:val="22"/>
        </w:rPr>
        <w:t>shall succeed to the office of region director.  A special region meeting shall then</w:t>
      </w:r>
    </w:p>
    <w:p w14:paraId="690645B5" w14:textId="77777777" w:rsidR="00C279F9" w:rsidRDefault="00C279F9" w:rsidP="00B05992">
      <w:pPr>
        <w:ind w:left="720"/>
        <w:jc w:val="both"/>
        <w:rPr>
          <w:rFonts w:ascii="Arial" w:hAnsi="Arial"/>
          <w:sz w:val="22"/>
        </w:rPr>
      </w:pPr>
      <w:r>
        <w:rPr>
          <w:rFonts w:ascii="Arial" w:hAnsi="Arial"/>
          <w:sz w:val="22"/>
        </w:rPr>
        <w:t xml:space="preserve">be called to elect an assistant region director. However, should the vacancy </w:t>
      </w:r>
    </w:p>
    <w:p w14:paraId="30AD2618" w14:textId="77777777" w:rsidR="00C279F9" w:rsidRDefault="00C279F9" w:rsidP="00B05992">
      <w:pPr>
        <w:ind w:left="720"/>
        <w:jc w:val="both"/>
        <w:rPr>
          <w:rFonts w:ascii="Arial" w:hAnsi="Arial"/>
          <w:sz w:val="22"/>
        </w:rPr>
      </w:pPr>
      <w:r>
        <w:rPr>
          <w:rFonts w:ascii="Arial" w:hAnsi="Arial"/>
          <w:sz w:val="22"/>
        </w:rPr>
        <w:t>occur before the region director’s election is ratified at state conference, a special</w:t>
      </w:r>
    </w:p>
    <w:p w14:paraId="7D9B2B6D" w14:textId="77777777" w:rsidR="00B05992" w:rsidRDefault="00C279F9" w:rsidP="00B05992">
      <w:pPr>
        <w:ind w:left="720"/>
        <w:jc w:val="both"/>
        <w:rPr>
          <w:rFonts w:ascii="Arial" w:hAnsi="Arial"/>
          <w:sz w:val="22"/>
        </w:rPr>
      </w:pPr>
      <w:r>
        <w:rPr>
          <w:rFonts w:ascii="Arial" w:hAnsi="Arial"/>
          <w:sz w:val="22"/>
        </w:rPr>
        <w:t>region meeting shall be called to elect a region director.</w:t>
      </w:r>
    </w:p>
    <w:p w14:paraId="44DDE417" w14:textId="77777777" w:rsidR="009A69A8" w:rsidRDefault="00B05992" w:rsidP="00B05992">
      <w:pPr>
        <w:numPr>
          <w:ilvl w:val="0"/>
          <w:numId w:val="24"/>
        </w:numPr>
        <w:jc w:val="both"/>
        <w:rPr>
          <w:rFonts w:ascii="Arial" w:hAnsi="Arial"/>
          <w:sz w:val="22"/>
        </w:rPr>
      </w:pPr>
      <w:r>
        <w:rPr>
          <w:rFonts w:ascii="Arial" w:hAnsi="Arial"/>
          <w:sz w:val="22"/>
        </w:rPr>
        <w:t>In the event there is no ARD to step in to fill the Regional Director vacancy, a special region meeting m</w:t>
      </w:r>
      <w:r w:rsidR="00651982">
        <w:rPr>
          <w:rFonts w:ascii="Arial" w:hAnsi="Arial"/>
          <w:sz w:val="22"/>
        </w:rPr>
        <w:t>a</w:t>
      </w:r>
      <w:r>
        <w:rPr>
          <w:rFonts w:ascii="Arial" w:hAnsi="Arial"/>
          <w:sz w:val="22"/>
        </w:rPr>
        <w:t>y be held</w:t>
      </w:r>
      <w:r w:rsidR="00651982">
        <w:rPr>
          <w:rFonts w:ascii="Arial" w:hAnsi="Arial"/>
          <w:sz w:val="22"/>
        </w:rPr>
        <w:t xml:space="preserve"> </w:t>
      </w:r>
      <w:r>
        <w:rPr>
          <w:rFonts w:ascii="Arial" w:hAnsi="Arial"/>
          <w:sz w:val="22"/>
        </w:rPr>
        <w:t xml:space="preserve">to elect a Regional Director to fulfill the term of office.  If </w:t>
      </w:r>
      <w:r w:rsidR="009F3F3A">
        <w:rPr>
          <w:rFonts w:ascii="Arial" w:hAnsi="Arial"/>
          <w:sz w:val="22"/>
        </w:rPr>
        <w:t>necessary, the</w:t>
      </w:r>
      <w:r>
        <w:rPr>
          <w:rFonts w:ascii="Arial" w:hAnsi="Arial"/>
          <w:sz w:val="22"/>
        </w:rPr>
        <w:t xml:space="preserve"> presiding NYS Women Inc. President may appoint a region mem</w:t>
      </w:r>
      <w:r w:rsidR="00651982">
        <w:rPr>
          <w:rFonts w:ascii="Arial" w:hAnsi="Arial"/>
          <w:sz w:val="22"/>
        </w:rPr>
        <w:t>b</w:t>
      </w:r>
      <w:r>
        <w:rPr>
          <w:rFonts w:ascii="Arial" w:hAnsi="Arial"/>
          <w:sz w:val="22"/>
        </w:rPr>
        <w:t>er t</w:t>
      </w:r>
      <w:r w:rsidR="00651982">
        <w:rPr>
          <w:rFonts w:ascii="Arial" w:hAnsi="Arial"/>
          <w:sz w:val="22"/>
        </w:rPr>
        <w:t>o</w:t>
      </w:r>
      <w:r>
        <w:rPr>
          <w:rFonts w:ascii="Arial" w:hAnsi="Arial"/>
          <w:sz w:val="22"/>
        </w:rPr>
        <w:t xml:space="preserve"> fill the Regional Director vacancy for the remainder of the term of office </w:t>
      </w:r>
      <w:r w:rsidR="00C279F9">
        <w:rPr>
          <w:rFonts w:ascii="Arial" w:hAnsi="Arial"/>
          <w:sz w:val="22"/>
        </w:rPr>
        <w:t xml:space="preserve"> </w:t>
      </w:r>
    </w:p>
    <w:p w14:paraId="0F842AFD" w14:textId="77777777" w:rsidR="009A69A8" w:rsidRDefault="009A69A8" w:rsidP="00B05992">
      <w:pPr>
        <w:jc w:val="both"/>
        <w:rPr>
          <w:rFonts w:ascii="Arial" w:hAnsi="Arial"/>
          <w:sz w:val="22"/>
        </w:rPr>
      </w:pPr>
    </w:p>
    <w:p w14:paraId="5C71DD36" w14:textId="77777777" w:rsidR="009A69A8" w:rsidRDefault="00516C77">
      <w:pPr>
        <w:jc w:val="both"/>
        <w:rPr>
          <w:rFonts w:ascii="Arial" w:hAnsi="Arial"/>
          <w:sz w:val="22"/>
        </w:rPr>
      </w:pPr>
      <w:r>
        <w:rPr>
          <w:rFonts w:ascii="Arial" w:hAnsi="Arial"/>
          <w:sz w:val="22"/>
        </w:rPr>
        <w:t xml:space="preserve">SECTION </w:t>
      </w:r>
      <w:r w:rsidR="00CA2380">
        <w:rPr>
          <w:rFonts w:ascii="Arial" w:hAnsi="Arial"/>
          <w:sz w:val="22"/>
        </w:rPr>
        <w:t>5:</w:t>
      </w:r>
      <w:r>
        <w:rPr>
          <w:rFonts w:ascii="Arial" w:hAnsi="Arial"/>
          <w:sz w:val="22"/>
        </w:rPr>
        <w:t xml:space="preserve">  Region directors and assistant region directors shall be by ballot at a spring region meeting prior to the annual conference of the state organization.  A plurality of all votes cast shall constitute an election.</w:t>
      </w:r>
    </w:p>
    <w:p w14:paraId="17404E64" w14:textId="77777777" w:rsidR="009A69A8" w:rsidRDefault="009A69A8">
      <w:pPr>
        <w:jc w:val="both"/>
        <w:rPr>
          <w:rFonts w:ascii="Arial" w:hAnsi="Arial"/>
          <w:sz w:val="22"/>
        </w:rPr>
      </w:pPr>
    </w:p>
    <w:p w14:paraId="190C09C7" w14:textId="77777777" w:rsidR="00512988" w:rsidRDefault="00512988">
      <w:pPr>
        <w:jc w:val="both"/>
        <w:rPr>
          <w:rFonts w:ascii="Arial" w:hAnsi="Arial"/>
          <w:sz w:val="22"/>
        </w:rPr>
      </w:pPr>
      <w:r>
        <w:rPr>
          <w:rFonts w:ascii="Arial" w:hAnsi="Arial"/>
          <w:sz w:val="22"/>
        </w:rPr>
        <w:t xml:space="preserve">SECTION </w:t>
      </w:r>
      <w:r w:rsidR="00CA2380">
        <w:rPr>
          <w:rFonts w:ascii="Arial" w:hAnsi="Arial"/>
          <w:sz w:val="22"/>
        </w:rPr>
        <w:t>6</w:t>
      </w:r>
      <w:r>
        <w:rPr>
          <w:rFonts w:ascii="Arial" w:hAnsi="Arial"/>
          <w:sz w:val="22"/>
        </w:rPr>
        <w:t>:  It shall be the duty of the region director to:</w:t>
      </w:r>
    </w:p>
    <w:p w14:paraId="7DDFDAA6" w14:textId="77777777" w:rsidR="00512988" w:rsidRDefault="00512988" w:rsidP="00ED21AC">
      <w:pPr>
        <w:numPr>
          <w:ilvl w:val="0"/>
          <w:numId w:val="5"/>
        </w:numPr>
        <w:jc w:val="both"/>
        <w:rPr>
          <w:rFonts w:ascii="Arial" w:hAnsi="Arial"/>
          <w:sz w:val="22"/>
        </w:rPr>
      </w:pPr>
      <w:r>
        <w:rPr>
          <w:rFonts w:ascii="Arial" w:hAnsi="Arial"/>
          <w:sz w:val="22"/>
        </w:rPr>
        <w:t>Act as liaison officer between the local chapter and the state organization.</w:t>
      </w:r>
    </w:p>
    <w:p w14:paraId="0FD41DD3" w14:textId="77777777" w:rsidR="009A69A8" w:rsidRPr="00512988" w:rsidRDefault="00512988" w:rsidP="00ED21AC">
      <w:pPr>
        <w:numPr>
          <w:ilvl w:val="0"/>
          <w:numId w:val="5"/>
        </w:numPr>
        <w:jc w:val="both"/>
        <w:rPr>
          <w:rFonts w:ascii="Arial" w:hAnsi="Arial"/>
          <w:sz w:val="22"/>
        </w:rPr>
      </w:pPr>
      <w:r>
        <w:rPr>
          <w:rFonts w:ascii="Arial" w:hAnsi="Arial"/>
          <w:sz w:val="22"/>
        </w:rPr>
        <w:t>Serve as a member of the board of directors.</w:t>
      </w:r>
    </w:p>
    <w:p w14:paraId="5788E385" w14:textId="77777777" w:rsidR="009A69A8" w:rsidRDefault="009A69A8">
      <w:pPr>
        <w:jc w:val="both"/>
        <w:rPr>
          <w:rFonts w:ascii="Arial" w:hAnsi="Arial"/>
          <w:sz w:val="22"/>
        </w:rPr>
      </w:pPr>
    </w:p>
    <w:p w14:paraId="398D442D" w14:textId="77777777" w:rsidR="009A69A8" w:rsidRDefault="009A69A8">
      <w:pPr>
        <w:jc w:val="both"/>
        <w:rPr>
          <w:rFonts w:ascii="Arial" w:hAnsi="Arial"/>
          <w:sz w:val="22"/>
        </w:rPr>
      </w:pPr>
      <w:r>
        <w:rPr>
          <w:rFonts w:ascii="Arial" w:hAnsi="Arial"/>
          <w:sz w:val="22"/>
        </w:rPr>
        <w:t xml:space="preserve">SECTION </w:t>
      </w:r>
      <w:r w:rsidR="00CA2380">
        <w:rPr>
          <w:rFonts w:ascii="Arial" w:hAnsi="Arial"/>
          <w:sz w:val="22"/>
        </w:rPr>
        <w:t>7</w:t>
      </w:r>
      <w:r>
        <w:rPr>
          <w:rFonts w:ascii="Arial" w:hAnsi="Arial"/>
          <w:sz w:val="22"/>
        </w:rPr>
        <w:t xml:space="preserve">:  It shall be the duty of the assistant </w:t>
      </w:r>
      <w:r w:rsidR="00C0045B">
        <w:rPr>
          <w:rFonts w:ascii="Arial" w:hAnsi="Arial"/>
          <w:sz w:val="22"/>
        </w:rPr>
        <w:t xml:space="preserve">region </w:t>
      </w:r>
      <w:r>
        <w:rPr>
          <w:rFonts w:ascii="Arial" w:hAnsi="Arial"/>
          <w:sz w:val="22"/>
        </w:rPr>
        <w:t>director to:</w:t>
      </w:r>
    </w:p>
    <w:p w14:paraId="7B7D4A89" w14:textId="77777777" w:rsidR="00C0045B" w:rsidRDefault="00C0045B" w:rsidP="00ED21AC">
      <w:pPr>
        <w:numPr>
          <w:ilvl w:val="0"/>
          <w:numId w:val="6"/>
        </w:numPr>
        <w:jc w:val="both"/>
        <w:rPr>
          <w:rFonts w:ascii="Arial" w:hAnsi="Arial"/>
          <w:sz w:val="22"/>
        </w:rPr>
      </w:pPr>
      <w:r>
        <w:rPr>
          <w:rFonts w:ascii="Arial" w:hAnsi="Arial"/>
          <w:sz w:val="22"/>
        </w:rPr>
        <w:t xml:space="preserve"> Assume the position of region director with voting rights at the state board</w:t>
      </w:r>
    </w:p>
    <w:p w14:paraId="10A161F5" w14:textId="77777777" w:rsidR="00C0045B" w:rsidRDefault="00C0045B" w:rsidP="00C0045B">
      <w:pPr>
        <w:jc w:val="both"/>
        <w:rPr>
          <w:rFonts w:ascii="Arial" w:hAnsi="Arial"/>
          <w:sz w:val="22"/>
        </w:rPr>
      </w:pPr>
      <w:r>
        <w:rPr>
          <w:rFonts w:ascii="Arial" w:hAnsi="Arial"/>
          <w:sz w:val="22"/>
        </w:rPr>
        <w:t xml:space="preserve">             board of </w:t>
      </w:r>
      <w:r w:rsidR="009F3F3A">
        <w:rPr>
          <w:rFonts w:ascii="Arial" w:hAnsi="Arial"/>
          <w:sz w:val="22"/>
        </w:rPr>
        <w:t>directors’</w:t>
      </w:r>
      <w:r>
        <w:rPr>
          <w:rFonts w:ascii="Arial" w:hAnsi="Arial"/>
          <w:sz w:val="22"/>
        </w:rPr>
        <w:t xml:space="preserve"> meetings and the pre-conference board meeting when </w:t>
      </w:r>
    </w:p>
    <w:p w14:paraId="1A37B4F8" w14:textId="77777777" w:rsidR="00C0045B" w:rsidRDefault="00C0045B" w:rsidP="00C0045B">
      <w:pPr>
        <w:jc w:val="both"/>
        <w:rPr>
          <w:rFonts w:ascii="Arial" w:hAnsi="Arial"/>
          <w:sz w:val="22"/>
        </w:rPr>
      </w:pPr>
      <w:r>
        <w:rPr>
          <w:rFonts w:ascii="Arial" w:hAnsi="Arial"/>
          <w:sz w:val="22"/>
        </w:rPr>
        <w:t xml:space="preserve">             the region director is unable to attend.</w:t>
      </w:r>
    </w:p>
    <w:p w14:paraId="66265413" w14:textId="77777777" w:rsidR="009A69A8" w:rsidRDefault="00C0045B" w:rsidP="00ED21AC">
      <w:pPr>
        <w:numPr>
          <w:ilvl w:val="0"/>
          <w:numId w:val="6"/>
        </w:numPr>
        <w:jc w:val="both"/>
        <w:rPr>
          <w:rFonts w:ascii="Arial" w:hAnsi="Arial"/>
          <w:sz w:val="22"/>
        </w:rPr>
      </w:pPr>
      <w:r>
        <w:rPr>
          <w:rFonts w:ascii="Arial" w:hAnsi="Arial"/>
          <w:sz w:val="22"/>
        </w:rPr>
        <w:t>Assist the region director in every way possible.</w:t>
      </w:r>
    </w:p>
    <w:p w14:paraId="67744FC4" w14:textId="77777777" w:rsidR="00C0045B" w:rsidRDefault="00C0045B" w:rsidP="00ED21AC">
      <w:pPr>
        <w:numPr>
          <w:ilvl w:val="0"/>
          <w:numId w:val="6"/>
        </w:numPr>
        <w:jc w:val="both"/>
        <w:rPr>
          <w:rFonts w:ascii="Arial" w:hAnsi="Arial"/>
          <w:sz w:val="22"/>
        </w:rPr>
      </w:pPr>
      <w:r>
        <w:rPr>
          <w:rFonts w:ascii="Arial" w:hAnsi="Arial"/>
          <w:sz w:val="22"/>
        </w:rPr>
        <w:t>Serve as representative of the region director when requested to do so.</w:t>
      </w:r>
    </w:p>
    <w:p w14:paraId="7424FD7F" w14:textId="77777777" w:rsidR="00C0045B" w:rsidRDefault="00C0045B" w:rsidP="00C0045B">
      <w:pPr>
        <w:jc w:val="both"/>
        <w:rPr>
          <w:rFonts w:ascii="Arial" w:hAnsi="Arial"/>
          <w:sz w:val="22"/>
        </w:rPr>
      </w:pPr>
    </w:p>
    <w:p w14:paraId="4A1DF589" w14:textId="77777777" w:rsidR="00C0045B" w:rsidRDefault="00C0045B" w:rsidP="00C0045B">
      <w:pPr>
        <w:jc w:val="both"/>
        <w:rPr>
          <w:rFonts w:ascii="Arial" w:hAnsi="Arial"/>
          <w:sz w:val="22"/>
        </w:rPr>
      </w:pPr>
      <w:r>
        <w:rPr>
          <w:rFonts w:ascii="Arial" w:hAnsi="Arial"/>
          <w:sz w:val="22"/>
        </w:rPr>
        <w:t>SECTI</w:t>
      </w:r>
      <w:r w:rsidR="00CA2380">
        <w:rPr>
          <w:rFonts w:ascii="Arial" w:hAnsi="Arial"/>
          <w:sz w:val="22"/>
        </w:rPr>
        <w:t xml:space="preserve">ON </w:t>
      </w:r>
      <w:r w:rsidR="009F3F3A">
        <w:rPr>
          <w:rFonts w:ascii="Arial" w:hAnsi="Arial"/>
          <w:sz w:val="22"/>
        </w:rPr>
        <w:t>8:</w:t>
      </w:r>
      <w:r>
        <w:rPr>
          <w:rFonts w:ascii="Arial" w:hAnsi="Arial"/>
          <w:sz w:val="22"/>
        </w:rPr>
        <w:t xml:space="preserve">  </w:t>
      </w:r>
      <w:r>
        <w:rPr>
          <w:rFonts w:ascii="Arial" w:hAnsi="Arial"/>
          <w:sz w:val="22"/>
        </w:rPr>
        <w:tab/>
        <w:t>If the region director or assistant region director are unable to attend the state</w:t>
      </w:r>
    </w:p>
    <w:p w14:paraId="7A61611B" w14:textId="77777777" w:rsidR="00C0045B" w:rsidRDefault="00C0045B" w:rsidP="00C0045B">
      <w:pPr>
        <w:jc w:val="both"/>
        <w:rPr>
          <w:rFonts w:ascii="Arial" w:hAnsi="Arial"/>
          <w:sz w:val="22"/>
        </w:rPr>
      </w:pPr>
      <w:r>
        <w:rPr>
          <w:rFonts w:ascii="Arial" w:hAnsi="Arial"/>
          <w:sz w:val="22"/>
        </w:rPr>
        <w:t>board meetings or the pre-conference board meeting, then the region director shall appoint a</w:t>
      </w:r>
    </w:p>
    <w:p w14:paraId="04D74EEF" w14:textId="77777777" w:rsidR="006502A2" w:rsidRDefault="00C0045B" w:rsidP="00C0045B">
      <w:pPr>
        <w:jc w:val="both"/>
        <w:rPr>
          <w:rFonts w:ascii="Arial" w:hAnsi="Arial"/>
          <w:sz w:val="22"/>
        </w:rPr>
      </w:pPr>
      <w:r>
        <w:rPr>
          <w:rFonts w:ascii="Arial" w:hAnsi="Arial"/>
          <w:sz w:val="22"/>
        </w:rPr>
        <w:t xml:space="preserve">representative to assume the position of region </w:t>
      </w:r>
      <w:r w:rsidR="009F3F3A">
        <w:rPr>
          <w:rFonts w:ascii="Arial" w:hAnsi="Arial"/>
          <w:sz w:val="22"/>
        </w:rPr>
        <w:t>director with</w:t>
      </w:r>
      <w:r>
        <w:rPr>
          <w:rFonts w:ascii="Arial" w:hAnsi="Arial"/>
          <w:sz w:val="22"/>
        </w:rPr>
        <w:t xml:space="preserve"> voting rights.  </w:t>
      </w:r>
      <w:r w:rsidR="006502A2">
        <w:rPr>
          <w:rFonts w:ascii="Arial" w:hAnsi="Arial"/>
          <w:sz w:val="22"/>
        </w:rPr>
        <w:t>The region director</w:t>
      </w:r>
    </w:p>
    <w:p w14:paraId="52FBDFB2" w14:textId="77777777" w:rsidR="006502A2" w:rsidRDefault="006502A2" w:rsidP="00C0045B">
      <w:pPr>
        <w:jc w:val="both"/>
        <w:rPr>
          <w:rFonts w:ascii="Arial" w:hAnsi="Arial"/>
          <w:sz w:val="22"/>
        </w:rPr>
      </w:pPr>
      <w:r>
        <w:rPr>
          <w:rFonts w:ascii="Arial" w:hAnsi="Arial"/>
          <w:sz w:val="22"/>
        </w:rPr>
        <w:t xml:space="preserve">will notify the state president the name </w:t>
      </w:r>
      <w:r w:rsidR="009F3F3A">
        <w:rPr>
          <w:rFonts w:ascii="Arial" w:hAnsi="Arial"/>
          <w:sz w:val="22"/>
        </w:rPr>
        <w:t>of the</w:t>
      </w:r>
      <w:r>
        <w:rPr>
          <w:rFonts w:ascii="Arial" w:hAnsi="Arial"/>
          <w:sz w:val="22"/>
        </w:rPr>
        <w:t xml:space="preserve"> person representing the region prior to the</w:t>
      </w:r>
      <w:r w:rsidR="006920A7">
        <w:rPr>
          <w:rFonts w:ascii="Arial" w:hAnsi="Arial"/>
          <w:sz w:val="22"/>
        </w:rPr>
        <w:t xml:space="preserve"> start</w:t>
      </w:r>
      <w:r>
        <w:rPr>
          <w:rFonts w:ascii="Arial" w:hAnsi="Arial"/>
          <w:sz w:val="22"/>
        </w:rPr>
        <w:t xml:space="preserve"> </w:t>
      </w:r>
    </w:p>
    <w:p w14:paraId="23C18456" w14:textId="77777777" w:rsidR="006502A2" w:rsidRDefault="006502A2" w:rsidP="00C0045B">
      <w:pPr>
        <w:jc w:val="both"/>
        <w:rPr>
          <w:rFonts w:ascii="Arial" w:hAnsi="Arial"/>
          <w:sz w:val="22"/>
        </w:rPr>
      </w:pPr>
      <w:r>
        <w:rPr>
          <w:rFonts w:ascii="Arial" w:hAnsi="Arial"/>
          <w:sz w:val="22"/>
        </w:rPr>
        <w:t>of the board meeting.  The state president shall approve the appointment at the roll call</w:t>
      </w:r>
      <w:r w:rsidR="006920A7">
        <w:rPr>
          <w:rFonts w:ascii="Arial" w:hAnsi="Arial"/>
          <w:sz w:val="22"/>
        </w:rPr>
        <w:t xml:space="preserve"> of the</w:t>
      </w:r>
    </w:p>
    <w:p w14:paraId="51FE9475" w14:textId="77777777" w:rsidR="009A69A8" w:rsidRDefault="006502A2" w:rsidP="00C0045B">
      <w:pPr>
        <w:jc w:val="both"/>
        <w:rPr>
          <w:rFonts w:ascii="Arial" w:hAnsi="Arial"/>
          <w:sz w:val="22"/>
        </w:rPr>
      </w:pPr>
      <w:r>
        <w:rPr>
          <w:rFonts w:ascii="Arial" w:hAnsi="Arial"/>
          <w:sz w:val="22"/>
        </w:rPr>
        <w:t>the state meeting.</w:t>
      </w:r>
      <w:r w:rsidR="009A69A8">
        <w:rPr>
          <w:rFonts w:ascii="Arial" w:hAnsi="Arial"/>
          <w:sz w:val="22"/>
        </w:rPr>
        <w:t xml:space="preserve"> </w:t>
      </w:r>
    </w:p>
    <w:p w14:paraId="2E9235B4" w14:textId="77777777" w:rsidR="009A69A8" w:rsidRDefault="009A69A8">
      <w:pPr>
        <w:jc w:val="both"/>
        <w:rPr>
          <w:rFonts w:ascii="Arial" w:hAnsi="Arial"/>
          <w:sz w:val="22"/>
        </w:rPr>
      </w:pPr>
    </w:p>
    <w:p w14:paraId="3A231521" w14:textId="77777777" w:rsidR="009A69A8" w:rsidRDefault="006502A2">
      <w:pPr>
        <w:jc w:val="both"/>
        <w:outlineLvl w:val="0"/>
        <w:rPr>
          <w:rFonts w:ascii="Arial" w:hAnsi="Arial"/>
          <w:b/>
          <w:sz w:val="22"/>
        </w:rPr>
      </w:pPr>
      <w:r>
        <w:rPr>
          <w:rFonts w:ascii="Arial" w:hAnsi="Arial"/>
          <w:b/>
          <w:sz w:val="22"/>
        </w:rPr>
        <w:t>A</w:t>
      </w:r>
      <w:r w:rsidR="009A69A8">
        <w:rPr>
          <w:rFonts w:ascii="Arial" w:hAnsi="Arial"/>
          <w:b/>
          <w:sz w:val="22"/>
        </w:rPr>
        <w:t xml:space="preserve">RTICLE </w:t>
      </w:r>
      <w:r w:rsidR="00A73B7E">
        <w:rPr>
          <w:rFonts w:ascii="Arial" w:hAnsi="Arial"/>
          <w:b/>
          <w:sz w:val="22"/>
        </w:rPr>
        <w:t>I</w:t>
      </w:r>
      <w:r w:rsidR="009A69A8">
        <w:rPr>
          <w:rFonts w:ascii="Arial" w:hAnsi="Arial"/>
          <w:b/>
          <w:sz w:val="22"/>
        </w:rPr>
        <w:t>X:  OFFICERS</w:t>
      </w:r>
    </w:p>
    <w:p w14:paraId="6EEE6B8D" w14:textId="77777777" w:rsidR="009A69A8" w:rsidRDefault="009A69A8">
      <w:pPr>
        <w:jc w:val="both"/>
        <w:rPr>
          <w:rFonts w:ascii="Arial" w:hAnsi="Arial"/>
          <w:sz w:val="22"/>
        </w:rPr>
      </w:pPr>
    </w:p>
    <w:p w14:paraId="4BA0F4E3" w14:textId="77777777" w:rsidR="009A69A8" w:rsidRDefault="009A69A8">
      <w:pPr>
        <w:rPr>
          <w:rFonts w:ascii="Arial" w:hAnsi="Arial"/>
          <w:sz w:val="22"/>
        </w:rPr>
      </w:pPr>
      <w:r>
        <w:rPr>
          <w:rFonts w:ascii="Arial" w:hAnsi="Arial"/>
          <w:sz w:val="22"/>
        </w:rPr>
        <w:t>SECTION 1:  The officers of New York State Women, Incorporated, shall be a president, a president</w:t>
      </w:r>
      <w:r>
        <w:rPr>
          <w:rFonts w:ascii="Arial" w:hAnsi="Arial"/>
          <w:sz w:val="22"/>
        </w:rPr>
        <w:noBreakHyphen/>
        <w:t>elect, a vice president, a recording secretary and a treasurer.</w:t>
      </w:r>
    </w:p>
    <w:p w14:paraId="78DF7B42" w14:textId="77777777" w:rsidR="009A69A8" w:rsidRDefault="009A69A8">
      <w:pPr>
        <w:jc w:val="both"/>
        <w:rPr>
          <w:rFonts w:ascii="Arial" w:hAnsi="Arial"/>
          <w:sz w:val="22"/>
        </w:rPr>
      </w:pPr>
    </w:p>
    <w:p w14:paraId="3088882A" w14:textId="32BE9A54" w:rsidR="009A69A8" w:rsidRDefault="009A69A8">
      <w:pPr>
        <w:outlineLvl w:val="0"/>
        <w:rPr>
          <w:rFonts w:ascii="Arial" w:hAnsi="Arial"/>
          <w:sz w:val="22"/>
        </w:rPr>
      </w:pPr>
      <w:r>
        <w:rPr>
          <w:rFonts w:ascii="Arial" w:hAnsi="Arial"/>
          <w:sz w:val="22"/>
        </w:rPr>
        <w:t>SECTION 2:  A term of office shall be one</w:t>
      </w:r>
      <w:r w:rsidR="009D70AF">
        <w:rPr>
          <w:rFonts w:ascii="Arial" w:hAnsi="Arial"/>
          <w:sz w:val="22"/>
        </w:rPr>
        <w:t xml:space="preserve"> - two</w:t>
      </w:r>
      <w:r>
        <w:rPr>
          <w:rFonts w:ascii="Arial" w:hAnsi="Arial"/>
          <w:sz w:val="22"/>
        </w:rPr>
        <w:t xml:space="preserve"> year</w:t>
      </w:r>
      <w:r w:rsidR="009D70AF">
        <w:rPr>
          <w:rFonts w:ascii="Arial" w:hAnsi="Arial"/>
          <w:sz w:val="22"/>
        </w:rPr>
        <w:t>s</w:t>
      </w:r>
      <w:r>
        <w:rPr>
          <w:rFonts w:ascii="Arial" w:hAnsi="Arial"/>
          <w:sz w:val="22"/>
        </w:rPr>
        <w:t>.</w:t>
      </w:r>
    </w:p>
    <w:p w14:paraId="00DC9066" w14:textId="77777777" w:rsidR="009F3F3A" w:rsidRDefault="009F3F3A">
      <w:pPr>
        <w:outlineLvl w:val="0"/>
        <w:rPr>
          <w:rFonts w:ascii="Arial" w:hAnsi="Arial"/>
          <w:sz w:val="22"/>
        </w:rPr>
      </w:pPr>
    </w:p>
    <w:p w14:paraId="289C4411" w14:textId="77777777" w:rsidR="009A69A8" w:rsidRDefault="009A69A8">
      <w:pPr>
        <w:jc w:val="both"/>
        <w:rPr>
          <w:rFonts w:ascii="Arial" w:hAnsi="Arial"/>
          <w:sz w:val="22"/>
        </w:rPr>
      </w:pPr>
    </w:p>
    <w:p w14:paraId="0DEBFDB2" w14:textId="77777777" w:rsidR="009A69A8" w:rsidRDefault="009A69A8">
      <w:pPr>
        <w:rPr>
          <w:rFonts w:ascii="Arial" w:hAnsi="Arial"/>
          <w:sz w:val="22"/>
        </w:rPr>
      </w:pPr>
      <w:r>
        <w:rPr>
          <w:rFonts w:ascii="Arial" w:hAnsi="Arial"/>
          <w:sz w:val="22"/>
        </w:rPr>
        <w:lastRenderedPageBreak/>
        <w:t>SECTION 3:  Officers shall take office at the close of the annual conference and shall serve until the close of the following annual conference and (or) until their successors are duly elected.</w:t>
      </w:r>
    </w:p>
    <w:p w14:paraId="31705983" w14:textId="77777777" w:rsidR="009A69A8" w:rsidRDefault="009A69A8">
      <w:pPr>
        <w:jc w:val="both"/>
        <w:rPr>
          <w:rFonts w:ascii="Arial" w:hAnsi="Arial"/>
          <w:sz w:val="22"/>
        </w:rPr>
      </w:pPr>
    </w:p>
    <w:p w14:paraId="3E26CF7E" w14:textId="77777777" w:rsidR="009A69A8" w:rsidRDefault="009A69A8">
      <w:pPr>
        <w:rPr>
          <w:rFonts w:ascii="Arial" w:hAnsi="Arial"/>
          <w:sz w:val="22"/>
        </w:rPr>
      </w:pPr>
      <w:r>
        <w:rPr>
          <w:rFonts w:ascii="Arial" w:hAnsi="Arial"/>
          <w:sz w:val="22"/>
        </w:rPr>
        <w:t>SECTION 4:  Vacancies in office shall be filled as follows:</w:t>
      </w:r>
    </w:p>
    <w:p w14:paraId="71F2EF3F" w14:textId="77777777" w:rsidR="009A69A8" w:rsidRDefault="009A69A8" w:rsidP="00ED21AC">
      <w:pPr>
        <w:numPr>
          <w:ilvl w:val="0"/>
          <w:numId w:val="2"/>
        </w:numPr>
        <w:rPr>
          <w:rFonts w:ascii="Arial" w:hAnsi="Arial"/>
          <w:sz w:val="22"/>
        </w:rPr>
      </w:pPr>
      <w:r>
        <w:rPr>
          <w:rFonts w:ascii="Arial" w:hAnsi="Arial"/>
          <w:sz w:val="22"/>
        </w:rPr>
        <w:t>In the event of death, resignation or incapacity of the president, the president</w:t>
      </w:r>
      <w:r>
        <w:rPr>
          <w:rFonts w:ascii="Arial" w:hAnsi="Arial"/>
          <w:sz w:val="22"/>
        </w:rPr>
        <w:noBreakHyphen/>
        <w:t>elect shall become the president for the unexpired portion of the term.  The president is then eligible to serve her own term the following year and shall notify the nominating</w:t>
      </w:r>
    </w:p>
    <w:p w14:paraId="0FD13D93" w14:textId="77777777" w:rsidR="009A69A8" w:rsidRDefault="009A69A8">
      <w:pPr>
        <w:ind w:left="1080"/>
        <w:rPr>
          <w:rFonts w:ascii="Arial" w:hAnsi="Arial"/>
          <w:sz w:val="22"/>
        </w:rPr>
      </w:pPr>
      <w:r>
        <w:rPr>
          <w:rFonts w:ascii="Arial" w:hAnsi="Arial"/>
          <w:sz w:val="22"/>
        </w:rPr>
        <w:t xml:space="preserve">committee by the appropriate deadline, her intention to serve or not serve her own term as president.  Should she choose not to serve her own </w:t>
      </w:r>
      <w:r w:rsidR="00A73B7E">
        <w:rPr>
          <w:rFonts w:ascii="Arial" w:hAnsi="Arial"/>
          <w:sz w:val="22"/>
        </w:rPr>
        <w:t>term</w:t>
      </w:r>
      <w:r>
        <w:rPr>
          <w:rFonts w:ascii="Arial" w:hAnsi="Arial"/>
          <w:sz w:val="22"/>
        </w:rPr>
        <w:t>, the nominating committee shall seek qualified candidates to run for president.</w:t>
      </w:r>
    </w:p>
    <w:p w14:paraId="6933E347" w14:textId="77777777" w:rsidR="009A69A8" w:rsidRDefault="009A69A8" w:rsidP="00ED21AC">
      <w:pPr>
        <w:numPr>
          <w:ilvl w:val="0"/>
          <w:numId w:val="2"/>
        </w:numPr>
        <w:jc w:val="both"/>
        <w:rPr>
          <w:rFonts w:ascii="Arial" w:hAnsi="Arial"/>
          <w:sz w:val="22"/>
        </w:rPr>
      </w:pPr>
      <w:r>
        <w:rPr>
          <w:rFonts w:ascii="Arial" w:hAnsi="Arial"/>
          <w:sz w:val="22"/>
        </w:rPr>
        <w:t>A vacancy in the office of the president</w:t>
      </w:r>
      <w:r>
        <w:rPr>
          <w:rFonts w:ascii="Arial" w:hAnsi="Arial"/>
          <w:sz w:val="22"/>
        </w:rPr>
        <w:noBreakHyphen/>
        <w:t>elect shall remain unfilled until an election is held at the next annual conference.</w:t>
      </w:r>
    </w:p>
    <w:p w14:paraId="06A30173" w14:textId="77777777" w:rsidR="009A69A8" w:rsidRDefault="009A69A8">
      <w:pPr>
        <w:ind w:left="720"/>
        <w:jc w:val="both"/>
        <w:rPr>
          <w:rFonts w:ascii="Arial" w:hAnsi="Arial"/>
          <w:sz w:val="22"/>
        </w:rPr>
      </w:pPr>
      <w:r>
        <w:rPr>
          <w:rFonts w:ascii="Arial" w:hAnsi="Arial"/>
          <w:sz w:val="22"/>
        </w:rPr>
        <w:t>c)   Vacancies in offices other than president and president</w:t>
      </w:r>
      <w:r>
        <w:rPr>
          <w:rFonts w:ascii="Arial" w:hAnsi="Arial"/>
          <w:sz w:val="22"/>
        </w:rPr>
        <w:noBreakHyphen/>
        <w:t xml:space="preserve">elect shall be filled for the        </w:t>
      </w:r>
    </w:p>
    <w:p w14:paraId="367B4669" w14:textId="77777777" w:rsidR="009A69A8" w:rsidRDefault="009A69A8">
      <w:pPr>
        <w:jc w:val="both"/>
        <w:rPr>
          <w:rFonts w:ascii="Arial" w:hAnsi="Arial"/>
          <w:sz w:val="22"/>
        </w:rPr>
      </w:pPr>
      <w:r>
        <w:rPr>
          <w:rFonts w:ascii="Arial" w:hAnsi="Arial"/>
          <w:sz w:val="22"/>
        </w:rPr>
        <w:tab/>
        <w:t xml:space="preserve">      unexpired term by the president with approval of the executive committee.</w:t>
      </w:r>
    </w:p>
    <w:p w14:paraId="3248F560" w14:textId="77777777" w:rsidR="009A69A8" w:rsidRDefault="009A69A8">
      <w:pPr>
        <w:jc w:val="both"/>
        <w:rPr>
          <w:rFonts w:ascii="Arial" w:hAnsi="Arial"/>
          <w:sz w:val="22"/>
        </w:rPr>
      </w:pPr>
    </w:p>
    <w:p w14:paraId="33FA2570" w14:textId="77777777" w:rsidR="009A69A8" w:rsidRDefault="009A69A8">
      <w:pPr>
        <w:jc w:val="both"/>
        <w:outlineLvl w:val="0"/>
        <w:rPr>
          <w:rFonts w:ascii="Arial" w:hAnsi="Arial"/>
          <w:sz w:val="22"/>
        </w:rPr>
      </w:pPr>
      <w:r>
        <w:rPr>
          <w:rFonts w:ascii="Arial" w:hAnsi="Arial"/>
          <w:b/>
          <w:sz w:val="22"/>
        </w:rPr>
        <w:t>ARTICLE X:  NOMINATIONS</w:t>
      </w:r>
    </w:p>
    <w:p w14:paraId="1E7B110E" w14:textId="77777777" w:rsidR="009A69A8" w:rsidRDefault="009A69A8">
      <w:pPr>
        <w:jc w:val="both"/>
        <w:rPr>
          <w:rFonts w:ascii="Arial" w:hAnsi="Arial"/>
          <w:sz w:val="22"/>
        </w:rPr>
      </w:pPr>
    </w:p>
    <w:p w14:paraId="724A17FB" w14:textId="77777777" w:rsidR="009A69A8" w:rsidRDefault="009A69A8">
      <w:pPr>
        <w:jc w:val="both"/>
        <w:rPr>
          <w:rFonts w:ascii="Arial" w:hAnsi="Arial"/>
          <w:sz w:val="22"/>
        </w:rPr>
      </w:pPr>
      <w:r>
        <w:rPr>
          <w:rFonts w:ascii="Arial" w:hAnsi="Arial"/>
          <w:sz w:val="22"/>
        </w:rPr>
        <w:t xml:space="preserve">SECTION 1: </w:t>
      </w:r>
    </w:p>
    <w:p w14:paraId="1F86E67B" w14:textId="77777777" w:rsidR="009A69A8" w:rsidRDefault="009A69A8" w:rsidP="00ED21AC">
      <w:pPr>
        <w:numPr>
          <w:ilvl w:val="0"/>
          <w:numId w:val="12"/>
        </w:numPr>
        <w:rPr>
          <w:rFonts w:ascii="Arial" w:hAnsi="Arial"/>
          <w:sz w:val="22"/>
        </w:rPr>
      </w:pPr>
      <w:r>
        <w:rPr>
          <w:rFonts w:ascii="Arial" w:hAnsi="Arial"/>
          <w:sz w:val="22"/>
        </w:rPr>
        <w:t xml:space="preserve">The nominating committee shall consist of five (5) members, two (2) of whom shall be appointed by the president and three (3) of whom shall be elected from the floor at each </w:t>
      </w:r>
      <w:r w:rsidR="009F3F3A">
        <w:rPr>
          <w:rFonts w:ascii="Arial" w:hAnsi="Arial"/>
          <w:sz w:val="22"/>
        </w:rPr>
        <w:t>annual conference</w:t>
      </w:r>
      <w:r>
        <w:rPr>
          <w:rFonts w:ascii="Arial" w:hAnsi="Arial"/>
          <w:sz w:val="22"/>
        </w:rPr>
        <w:t xml:space="preserve">.  A first and second alternate shall also be elected who shall serve on the nominating committee as necessary, to fill </w:t>
      </w:r>
      <w:proofErr w:type="gramStart"/>
      <w:r>
        <w:rPr>
          <w:rFonts w:ascii="Arial" w:hAnsi="Arial"/>
          <w:sz w:val="22"/>
        </w:rPr>
        <w:t>vacancies;</w:t>
      </w:r>
      <w:proofErr w:type="gramEnd"/>
    </w:p>
    <w:p w14:paraId="1544BE8C" w14:textId="77777777" w:rsidR="009A69A8" w:rsidRDefault="009A69A8" w:rsidP="00ED21AC">
      <w:pPr>
        <w:numPr>
          <w:ilvl w:val="0"/>
          <w:numId w:val="12"/>
        </w:numPr>
        <w:rPr>
          <w:rFonts w:ascii="Arial" w:hAnsi="Arial"/>
          <w:sz w:val="22"/>
        </w:rPr>
      </w:pPr>
      <w:r>
        <w:rPr>
          <w:rFonts w:ascii="Arial" w:hAnsi="Arial"/>
          <w:sz w:val="22"/>
        </w:rPr>
        <w:t xml:space="preserve">The nominating committee shall meet immediately after the conference adjourns and elect its own chair and vice </w:t>
      </w:r>
      <w:proofErr w:type="gramStart"/>
      <w:r>
        <w:rPr>
          <w:rFonts w:ascii="Arial" w:hAnsi="Arial"/>
          <w:sz w:val="22"/>
        </w:rPr>
        <w:t>chair;</w:t>
      </w:r>
      <w:proofErr w:type="gramEnd"/>
    </w:p>
    <w:p w14:paraId="094ECDBD" w14:textId="77777777" w:rsidR="009A69A8" w:rsidRDefault="009A69A8" w:rsidP="00ED21AC">
      <w:pPr>
        <w:numPr>
          <w:ilvl w:val="0"/>
          <w:numId w:val="12"/>
        </w:numPr>
        <w:rPr>
          <w:rFonts w:ascii="Arial" w:hAnsi="Arial"/>
          <w:sz w:val="22"/>
        </w:rPr>
      </w:pPr>
      <w:r>
        <w:rPr>
          <w:rFonts w:ascii="Arial" w:hAnsi="Arial"/>
          <w:sz w:val="22"/>
        </w:rPr>
        <w:t>The nominating committee chair shall be informed of any resignation from the nominating committee for the purpose of filling the vacancy with an elected alternate.</w:t>
      </w:r>
    </w:p>
    <w:p w14:paraId="2F378D13" w14:textId="77777777" w:rsidR="009A69A8" w:rsidRDefault="009A69A8">
      <w:pPr>
        <w:rPr>
          <w:rFonts w:ascii="Arial" w:hAnsi="Arial"/>
          <w:sz w:val="22"/>
        </w:rPr>
      </w:pPr>
    </w:p>
    <w:p w14:paraId="012BDB56" w14:textId="77777777" w:rsidR="009A69A8" w:rsidRDefault="009A69A8">
      <w:pPr>
        <w:rPr>
          <w:rFonts w:ascii="Arial" w:hAnsi="Arial"/>
          <w:sz w:val="22"/>
        </w:rPr>
      </w:pPr>
      <w:r>
        <w:rPr>
          <w:rFonts w:ascii="Arial" w:hAnsi="Arial"/>
          <w:sz w:val="22"/>
        </w:rPr>
        <w:t>SECTION 2:  It shall be the duty of the nominating committee chair to</w:t>
      </w:r>
      <w:r w:rsidR="00D57BB1">
        <w:rPr>
          <w:rFonts w:ascii="Arial" w:hAnsi="Arial"/>
          <w:sz w:val="22"/>
        </w:rPr>
        <w:t xml:space="preserve"> follow the procedure</w:t>
      </w:r>
    </w:p>
    <w:p w14:paraId="0A8A2605" w14:textId="77777777" w:rsidR="00D57BB1" w:rsidRDefault="00D57BB1">
      <w:pPr>
        <w:ind w:left="720"/>
        <w:rPr>
          <w:rFonts w:ascii="Arial" w:hAnsi="Arial"/>
          <w:sz w:val="22"/>
        </w:rPr>
      </w:pPr>
      <w:r>
        <w:rPr>
          <w:rFonts w:ascii="Arial" w:hAnsi="Arial"/>
          <w:sz w:val="22"/>
        </w:rPr>
        <w:t>for finding and selecting candidates as outlined in the manual of instructions.</w:t>
      </w:r>
    </w:p>
    <w:p w14:paraId="70E154FF" w14:textId="77777777" w:rsidR="009A69A8" w:rsidRDefault="009A69A8" w:rsidP="00D57BB1">
      <w:pPr>
        <w:ind w:left="720"/>
        <w:rPr>
          <w:rFonts w:ascii="Arial" w:hAnsi="Arial"/>
          <w:sz w:val="22"/>
        </w:rPr>
      </w:pPr>
      <w:r>
        <w:rPr>
          <w:rFonts w:ascii="Arial" w:hAnsi="Arial"/>
          <w:sz w:val="22"/>
        </w:rPr>
        <w:t xml:space="preserve">.                                                  </w:t>
      </w:r>
    </w:p>
    <w:p w14:paraId="0F86B569" w14:textId="77777777" w:rsidR="009A69A8" w:rsidRDefault="009A69A8">
      <w:pPr>
        <w:pStyle w:val="BodyText2"/>
        <w:tabs>
          <w:tab w:val="clear" w:pos="4320"/>
        </w:tabs>
        <w:jc w:val="left"/>
      </w:pPr>
      <w:r>
        <w:t xml:space="preserve">SECTION </w:t>
      </w:r>
      <w:r w:rsidR="00D57BB1">
        <w:t>3</w:t>
      </w:r>
      <w:r>
        <w:t>:  No name shall be presented to the annual conference, either by the nominating committee or from the floor, unless the nominee has consented to serve if elected.</w:t>
      </w:r>
    </w:p>
    <w:p w14:paraId="3DEA3544" w14:textId="77777777" w:rsidR="009A69A8" w:rsidRDefault="009A69A8">
      <w:pPr>
        <w:jc w:val="both"/>
        <w:rPr>
          <w:rFonts w:ascii="Arial" w:hAnsi="Arial"/>
          <w:sz w:val="22"/>
        </w:rPr>
      </w:pPr>
    </w:p>
    <w:p w14:paraId="5D0A4D6A" w14:textId="77777777" w:rsidR="009A69A8" w:rsidRDefault="00D57BB1">
      <w:pPr>
        <w:outlineLvl w:val="0"/>
        <w:rPr>
          <w:rFonts w:ascii="Arial" w:hAnsi="Arial"/>
          <w:sz w:val="22"/>
        </w:rPr>
      </w:pPr>
      <w:r>
        <w:rPr>
          <w:rFonts w:ascii="Arial" w:hAnsi="Arial"/>
          <w:sz w:val="22"/>
        </w:rPr>
        <w:t>SECTION 4</w:t>
      </w:r>
      <w:r w:rsidR="009A69A8">
        <w:rPr>
          <w:rFonts w:ascii="Arial" w:hAnsi="Arial"/>
          <w:sz w:val="22"/>
        </w:rPr>
        <w:t>:  Nominations may be made from the floor.</w:t>
      </w:r>
    </w:p>
    <w:p w14:paraId="6F48C1EF" w14:textId="77777777" w:rsidR="009A69A8" w:rsidRDefault="009A69A8">
      <w:pPr>
        <w:jc w:val="both"/>
        <w:rPr>
          <w:rFonts w:ascii="Arial" w:hAnsi="Arial"/>
          <w:sz w:val="22"/>
        </w:rPr>
      </w:pPr>
    </w:p>
    <w:p w14:paraId="5544D347" w14:textId="77777777" w:rsidR="009A69A8" w:rsidRDefault="009A69A8">
      <w:pPr>
        <w:outlineLvl w:val="0"/>
        <w:rPr>
          <w:rFonts w:ascii="Arial" w:hAnsi="Arial"/>
          <w:sz w:val="22"/>
        </w:rPr>
      </w:pPr>
      <w:r>
        <w:rPr>
          <w:rFonts w:ascii="Arial" w:hAnsi="Arial"/>
          <w:sz w:val="22"/>
        </w:rPr>
        <w:t xml:space="preserve">SECTION </w:t>
      </w:r>
      <w:r w:rsidR="00D57BB1">
        <w:rPr>
          <w:rFonts w:ascii="Arial" w:hAnsi="Arial"/>
          <w:sz w:val="22"/>
        </w:rPr>
        <w:t>5</w:t>
      </w:r>
      <w:r>
        <w:rPr>
          <w:rFonts w:ascii="Arial" w:hAnsi="Arial"/>
          <w:sz w:val="22"/>
        </w:rPr>
        <w:t>:  No member can be a candidate for more than one office.</w:t>
      </w:r>
    </w:p>
    <w:p w14:paraId="4C6A2289" w14:textId="77777777" w:rsidR="009A69A8" w:rsidRDefault="009A69A8">
      <w:pPr>
        <w:outlineLvl w:val="0"/>
        <w:rPr>
          <w:rFonts w:ascii="Arial" w:hAnsi="Arial"/>
          <w:sz w:val="22"/>
        </w:rPr>
      </w:pPr>
    </w:p>
    <w:p w14:paraId="1EBBB026" w14:textId="77777777" w:rsidR="009A69A8" w:rsidRDefault="009A69A8">
      <w:pPr>
        <w:pStyle w:val="Heading2"/>
      </w:pPr>
      <w:r>
        <w:t>ARTICLE XI:  ELECTIONS</w:t>
      </w:r>
    </w:p>
    <w:p w14:paraId="21615522" w14:textId="77777777" w:rsidR="009A69A8" w:rsidRDefault="009A69A8">
      <w:pPr>
        <w:jc w:val="both"/>
        <w:rPr>
          <w:rFonts w:ascii="Arial" w:hAnsi="Arial"/>
          <w:sz w:val="22"/>
        </w:rPr>
      </w:pPr>
    </w:p>
    <w:p w14:paraId="2E0BBD17" w14:textId="77777777" w:rsidR="009A69A8" w:rsidRDefault="009A69A8">
      <w:pPr>
        <w:rPr>
          <w:rFonts w:ascii="Arial" w:hAnsi="Arial"/>
          <w:sz w:val="22"/>
        </w:rPr>
      </w:pPr>
      <w:r>
        <w:rPr>
          <w:rFonts w:ascii="Arial" w:hAnsi="Arial"/>
          <w:sz w:val="22"/>
        </w:rPr>
        <w:t>SECTION 1:  The election shall be under the supervision of an elections committee consisting of five (5) or more members appointed by the president who will appoint one as the elections committee chair.</w:t>
      </w:r>
    </w:p>
    <w:p w14:paraId="1361D6A0" w14:textId="77777777" w:rsidR="009A69A8" w:rsidRDefault="009A69A8">
      <w:pPr>
        <w:jc w:val="both"/>
        <w:rPr>
          <w:rFonts w:ascii="Arial" w:hAnsi="Arial"/>
          <w:sz w:val="22"/>
        </w:rPr>
      </w:pPr>
    </w:p>
    <w:p w14:paraId="2B73859A" w14:textId="77777777" w:rsidR="009A69A8" w:rsidRDefault="009A69A8">
      <w:pPr>
        <w:rPr>
          <w:rFonts w:ascii="Arial" w:hAnsi="Arial"/>
          <w:sz w:val="22"/>
        </w:rPr>
      </w:pPr>
      <w:r>
        <w:rPr>
          <w:rFonts w:ascii="Arial" w:hAnsi="Arial"/>
          <w:sz w:val="22"/>
        </w:rPr>
        <w:t xml:space="preserve">SECTION </w:t>
      </w:r>
      <w:r w:rsidR="00947E5E">
        <w:rPr>
          <w:rFonts w:ascii="Arial" w:hAnsi="Arial"/>
          <w:sz w:val="22"/>
        </w:rPr>
        <w:t>2</w:t>
      </w:r>
      <w:r>
        <w:rPr>
          <w:rFonts w:ascii="Arial" w:hAnsi="Arial"/>
          <w:sz w:val="22"/>
        </w:rPr>
        <w:t xml:space="preserve">:  The </w:t>
      </w:r>
      <w:r w:rsidR="00C466C5">
        <w:rPr>
          <w:rFonts w:ascii="Arial" w:hAnsi="Arial"/>
          <w:sz w:val="22"/>
        </w:rPr>
        <w:t>credentials chair shall be appointed by the president and with the data base</w:t>
      </w:r>
      <w:r>
        <w:rPr>
          <w:rFonts w:ascii="Arial" w:hAnsi="Arial"/>
          <w:sz w:val="22"/>
        </w:rPr>
        <w:t xml:space="preserve"> </w:t>
      </w:r>
      <w:r w:rsidR="00C466C5">
        <w:rPr>
          <w:rFonts w:ascii="Arial" w:hAnsi="Arial"/>
          <w:sz w:val="22"/>
        </w:rPr>
        <w:t>manager verify the voting eligibility of members attending the board meetings and the annual</w:t>
      </w:r>
      <w:r>
        <w:rPr>
          <w:rFonts w:ascii="Arial" w:hAnsi="Arial"/>
          <w:sz w:val="22"/>
        </w:rPr>
        <w:t xml:space="preserve"> </w:t>
      </w:r>
      <w:r w:rsidR="00C466C5">
        <w:rPr>
          <w:rFonts w:ascii="Arial" w:hAnsi="Arial"/>
          <w:sz w:val="22"/>
        </w:rPr>
        <w:t>conference.</w:t>
      </w:r>
    </w:p>
    <w:p w14:paraId="09D937BF" w14:textId="77777777" w:rsidR="009A69A8" w:rsidRDefault="009A69A8">
      <w:pPr>
        <w:jc w:val="both"/>
        <w:rPr>
          <w:rFonts w:ascii="Arial" w:hAnsi="Arial"/>
          <w:sz w:val="22"/>
        </w:rPr>
      </w:pPr>
    </w:p>
    <w:p w14:paraId="6D3C42D8" w14:textId="77777777" w:rsidR="009A69A8" w:rsidRDefault="00947E5E">
      <w:pPr>
        <w:pStyle w:val="BodyText3"/>
      </w:pPr>
      <w:r>
        <w:t>SECTION 3</w:t>
      </w:r>
      <w:r w:rsidR="009A69A8">
        <w:t>:  The chair of the credentials committee shall furnish to the elections committee chair, not less than two (2) hours before the opening of the polls, verification of the accredited voters.</w:t>
      </w:r>
    </w:p>
    <w:p w14:paraId="3BDD5BF8" w14:textId="77777777" w:rsidR="009A69A8" w:rsidRDefault="009A69A8">
      <w:pPr>
        <w:jc w:val="both"/>
        <w:rPr>
          <w:rFonts w:ascii="Arial" w:hAnsi="Arial"/>
          <w:sz w:val="22"/>
        </w:rPr>
      </w:pPr>
    </w:p>
    <w:p w14:paraId="361E0A8B" w14:textId="77777777" w:rsidR="00A7554F" w:rsidRDefault="009A69A8">
      <w:pPr>
        <w:pStyle w:val="BodyText3"/>
      </w:pPr>
      <w:r>
        <w:t xml:space="preserve">SECTION </w:t>
      </w:r>
      <w:r w:rsidR="00947E5E">
        <w:t>4</w:t>
      </w:r>
      <w:r>
        <w:t>:  A president</w:t>
      </w:r>
      <w:r>
        <w:noBreakHyphen/>
        <w:t>elect, a vice president, a recording secretary and a treasurer shall be elected by ballot at each annual conference.</w:t>
      </w:r>
      <w:r w:rsidR="00A7554F">
        <w:t xml:space="preserve"> If a president-elect serves the unexpired term </w:t>
      </w:r>
      <w:r w:rsidR="0026550B">
        <w:t>o</w:t>
      </w:r>
      <w:r w:rsidR="00A7554F">
        <w:t>f a president, and chooses not to serve her own term, the</w:t>
      </w:r>
      <w:r w:rsidR="006828DB">
        <w:t xml:space="preserve"> </w:t>
      </w:r>
      <w:r w:rsidR="00A7554F">
        <w:t>slate of officers shall include candidates for the office of president.</w:t>
      </w:r>
    </w:p>
    <w:p w14:paraId="39873AFB" w14:textId="77777777" w:rsidR="009A69A8" w:rsidRDefault="009A69A8" w:rsidP="00A7554F">
      <w:pPr>
        <w:pStyle w:val="BodyText3"/>
        <w:ind w:left="720"/>
      </w:pPr>
      <w:r>
        <w:t xml:space="preserve"> </w:t>
      </w:r>
    </w:p>
    <w:p w14:paraId="13EE89C6" w14:textId="77777777" w:rsidR="009A69A8" w:rsidRPr="00A7554F" w:rsidRDefault="009A69A8" w:rsidP="00A7554F">
      <w:pPr>
        <w:pStyle w:val="BodyText3"/>
      </w:pPr>
      <w:r>
        <w:t xml:space="preserve">SECTION </w:t>
      </w:r>
      <w:r w:rsidR="00A7554F">
        <w:t>5</w:t>
      </w:r>
      <w:r>
        <w:t>:  A plurality of all votes cast for a given office shall constitute an election.</w:t>
      </w:r>
    </w:p>
    <w:p w14:paraId="41283B8F" w14:textId="77777777" w:rsidR="009A69A8" w:rsidRDefault="009A69A8">
      <w:pPr>
        <w:jc w:val="both"/>
        <w:rPr>
          <w:rFonts w:ascii="Arial" w:hAnsi="Arial"/>
          <w:sz w:val="22"/>
        </w:rPr>
      </w:pPr>
    </w:p>
    <w:p w14:paraId="3F81B37E" w14:textId="77777777" w:rsidR="009A69A8" w:rsidRDefault="009A69A8">
      <w:pPr>
        <w:outlineLvl w:val="0"/>
        <w:rPr>
          <w:rFonts w:ascii="Arial" w:hAnsi="Arial"/>
          <w:sz w:val="22"/>
        </w:rPr>
      </w:pPr>
      <w:r>
        <w:rPr>
          <w:rFonts w:ascii="Arial" w:hAnsi="Arial"/>
          <w:sz w:val="22"/>
        </w:rPr>
        <w:t xml:space="preserve">SECTION </w:t>
      </w:r>
      <w:r w:rsidR="00A7554F">
        <w:rPr>
          <w:rFonts w:ascii="Arial" w:hAnsi="Arial"/>
          <w:sz w:val="22"/>
        </w:rPr>
        <w:t>6</w:t>
      </w:r>
      <w:r>
        <w:rPr>
          <w:rFonts w:ascii="Arial" w:hAnsi="Arial"/>
          <w:sz w:val="22"/>
        </w:rPr>
        <w:t xml:space="preserve">: Polls shall be open during </w:t>
      </w:r>
      <w:r w:rsidR="0026550B">
        <w:rPr>
          <w:rFonts w:ascii="Arial" w:hAnsi="Arial"/>
          <w:sz w:val="22"/>
        </w:rPr>
        <w:t>the time</w:t>
      </w:r>
      <w:r>
        <w:rPr>
          <w:rFonts w:ascii="Arial" w:hAnsi="Arial"/>
          <w:sz w:val="22"/>
        </w:rPr>
        <w:t xml:space="preserve"> determined by the executive committee.</w:t>
      </w:r>
    </w:p>
    <w:p w14:paraId="6DCFBABE" w14:textId="77777777" w:rsidR="002B2F92" w:rsidRDefault="002B2F92">
      <w:pPr>
        <w:outlineLvl w:val="0"/>
        <w:rPr>
          <w:rFonts w:ascii="Arial" w:hAnsi="Arial"/>
          <w:sz w:val="22"/>
        </w:rPr>
      </w:pPr>
    </w:p>
    <w:p w14:paraId="553C0049" w14:textId="77777777" w:rsidR="00EF29DA" w:rsidRDefault="002B2F92">
      <w:pPr>
        <w:jc w:val="both"/>
        <w:outlineLvl w:val="0"/>
        <w:rPr>
          <w:rFonts w:ascii="Arial" w:hAnsi="Arial"/>
          <w:b/>
          <w:sz w:val="22"/>
        </w:rPr>
      </w:pPr>
      <w:r>
        <w:rPr>
          <w:rFonts w:ascii="Arial" w:hAnsi="Arial"/>
          <w:b/>
          <w:sz w:val="22"/>
        </w:rPr>
        <w:t>ARTI</w:t>
      </w:r>
      <w:r w:rsidR="00EF29DA">
        <w:rPr>
          <w:rFonts w:ascii="Arial" w:hAnsi="Arial"/>
          <w:b/>
          <w:sz w:val="22"/>
        </w:rPr>
        <w:t>LE XII: ELIGIBILITY</w:t>
      </w:r>
    </w:p>
    <w:p w14:paraId="79E3D4B2" w14:textId="77777777" w:rsidR="007020A1" w:rsidRDefault="007020A1">
      <w:pPr>
        <w:jc w:val="both"/>
        <w:outlineLvl w:val="0"/>
        <w:rPr>
          <w:rFonts w:ascii="Arial" w:hAnsi="Arial"/>
          <w:sz w:val="22"/>
        </w:rPr>
      </w:pPr>
    </w:p>
    <w:p w14:paraId="3463AB3F" w14:textId="77777777" w:rsidR="00EF29DA" w:rsidRDefault="00EF29DA">
      <w:pPr>
        <w:jc w:val="both"/>
        <w:outlineLvl w:val="0"/>
        <w:rPr>
          <w:rFonts w:ascii="Arial" w:hAnsi="Arial"/>
          <w:sz w:val="22"/>
        </w:rPr>
      </w:pPr>
      <w:r>
        <w:rPr>
          <w:rFonts w:ascii="Arial" w:hAnsi="Arial"/>
          <w:sz w:val="22"/>
        </w:rPr>
        <w:t>SECTION 1: To be eligible for office, a candidate for the office of president, president-elect,</w:t>
      </w:r>
    </w:p>
    <w:p w14:paraId="6EAD7004" w14:textId="77777777" w:rsidR="00EF29DA" w:rsidRDefault="00EF29DA">
      <w:pPr>
        <w:jc w:val="both"/>
        <w:outlineLvl w:val="0"/>
        <w:rPr>
          <w:rFonts w:ascii="Arial" w:hAnsi="Arial"/>
          <w:sz w:val="22"/>
        </w:rPr>
      </w:pPr>
      <w:r>
        <w:rPr>
          <w:rFonts w:ascii="Arial" w:hAnsi="Arial"/>
          <w:sz w:val="22"/>
        </w:rPr>
        <w:t>vice president, recording secretary, treasurer, region director,</w:t>
      </w:r>
      <w:r w:rsidR="00DB220F">
        <w:rPr>
          <w:rFonts w:ascii="Arial" w:hAnsi="Arial"/>
          <w:sz w:val="22"/>
        </w:rPr>
        <w:t xml:space="preserve"> </w:t>
      </w:r>
      <w:r>
        <w:rPr>
          <w:rFonts w:ascii="Arial" w:hAnsi="Arial"/>
          <w:sz w:val="22"/>
        </w:rPr>
        <w:t>assistant region director or to serve as a standing committee chair, must:</w:t>
      </w:r>
    </w:p>
    <w:p w14:paraId="0EAF4B62" w14:textId="77777777" w:rsidR="00EF29DA" w:rsidRDefault="00EF29DA" w:rsidP="00ED21AC">
      <w:pPr>
        <w:numPr>
          <w:ilvl w:val="0"/>
          <w:numId w:val="7"/>
        </w:numPr>
        <w:jc w:val="both"/>
        <w:outlineLvl w:val="0"/>
        <w:rPr>
          <w:rFonts w:ascii="Arial" w:hAnsi="Arial"/>
          <w:sz w:val="22"/>
        </w:rPr>
      </w:pPr>
      <w:r>
        <w:rPr>
          <w:rFonts w:ascii="Arial" w:hAnsi="Arial"/>
          <w:sz w:val="22"/>
        </w:rPr>
        <w:t>Be a member in good standing.</w:t>
      </w:r>
    </w:p>
    <w:p w14:paraId="75EBA0E0" w14:textId="77777777" w:rsidR="007020A1" w:rsidRDefault="00EF29DA" w:rsidP="00ED21AC">
      <w:pPr>
        <w:numPr>
          <w:ilvl w:val="0"/>
          <w:numId w:val="7"/>
        </w:numPr>
        <w:jc w:val="both"/>
        <w:outlineLvl w:val="0"/>
        <w:rPr>
          <w:rFonts w:ascii="Arial" w:hAnsi="Arial"/>
          <w:sz w:val="22"/>
        </w:rPr>
      </w:pPr>
      <w:r>
        <w:rPr>
          <w:rFonts w:ascii="Arial" w:hAnsi="Arial"/>
          <w:sz w:val="22"/>
        </w:rPr>
        <w:t xml:space="preserve">Officially and publicly support the state legislative and </w:t>
      </w:r>
      <w:r w:rsidR="007020A1">
        <w:rPr>
          <w:rFonts w:ascii="Arial" w:hAnsi="Arial"/>
          <w:sz w:val="22"/>
        </w:rPr>
        <w:t>advocacy platforms.</w:t>
      </w:r>
    </w:p>
    <w:p w14:paraId="6B87AD01" w14:textId="77777777" w:rsidR="00EF29DA" w:rsidRDefault="007020A1" w:rsidP="007020A1">
      <w:pPr>
        <w:ind w:left="1140"/>
        <w:jc w:val="both"/>
        <w:outlineLvl w:val="0"/>
        <w:rPr>
          <w:rFonts w:ascii="Arial" w:hAnsi="Arial"/>
          <w:sz w:val="22"/>
        </w:rPr>
      </w:pPr>
      <w:r>
        <w:rPr>
          <w:rFonts w:ascii="Arial" w:hAnsi="Arial"/>
          <w:sz w:val="22"/>
        </w:rPr>
        <w:t xml:space="preserve">                   </w:t>
      </w:r>
    </w:p>
    <w:p w14:paraId="4F04F47A" w14:textId="77777777" w:rsidR="008036B6" w:rsidRDefault="007020A1" w:rsidP="008036B6">
      <w:pPr>
        <w:jc w:val="both"/>
        <w:outlineLvl w:val="0"/>
        <w:rPr>
          <w:rFonts w:ascii="Arial" w:hAnsi="Arial"/>
          <w:sz w:val="22"/>
        </w:rPr>
      </w:pPr>
      <w:r>
        <w:rPr>
          <w:rFonts w:ascii="Arial" w:hAnsi="Arial"/>
          <w:sz w:val="22"/>
        </w:rPr>
        <w:t xml:space="preserve">SECTION 2:  </w:t>
      </w:r>
      <w:r w:rsidR="008036B6">
        <w:rPr>
          <w:rFonts w:ascii="Arial" w:hAnsi="Arial"/>
          <w:sz w:val="22"/>
        </w:rPr>
        <w:t xml:space="preserve">Term of office: </w:t>
      </w:r>
    </w:p>
    <w:p w14:paraId="0C23C291" w14:textId="77777777" w:rsidR="008036B6" w:rsidRDefault="008036B6" w:rsidP="008036B6">
      <w:pPr>
        <w:numPr>
          <w:ilvl w:val="0"/>
          <w:numId w:val="18"/>
        </w:numPr>
        <w:jc w:val="both"/>
        <w:outlineLvl w:val="0"/>
        <w:rPr>
          <w:rFonts w:ascii="Arial" w:hAnsi="Arial"/>
          <w:sz w:val="22"/>
        </w:rPr>
      </w:pPr>
      <w:r w:rsidRPr="00D922F9">
        <w:rPr>
          <w:rFonts w:ascii="Arial" w:hAnsi="Arial"/>
          <w:sz w:val="22"/>
        </w:rPr>
        <w:t xml:space="preserve">The president, president-elect, vice-president, region director and assistant region director may serve two consecutive terms in the same office. </w:t>
      </w:r>
    </w:p>
    <w:p w14:paraId="52EBEAC6" w14:textId="77777777" w:rsidR="008036B6" w:rsidRPr="00D922F9" w:rsidRDefault="008036B6" w:rsidP="008036B6">
      <w:pPr>
        <w:jc w:val="both"/>
        <w:outlineLvl w:val="0"/>
        <w:rPr>
          <w:rFonts w:ascii="Arial" w:hAnsi="Arial"/>
          <w:sz w:val="22"/>
        </w:rPr>
      </w:pPr>
      <w:r w:rsidRPr="00D922F9">
        <w:rPr>
          <w:rFonts w:ascii="Arial" w:hAnsi="Arial"/>
          <w:sz w:val="22"/>
        </w:rPr>
        <w:t xml:space="preserve"> </w:t>
      </w:r>
    </w:p>
    <w:p w14:paraId="3F9A8D50" w14:textId="77777777" w:rsidR="008036B6" w:rsidRDefault="008036B6" w:rsidP="008036B6">
      <w:pPr>
        <w:numPr>
          <w:ilvl w:val="0"/>
          <w:numId w:val="18"/>
        </w:numPr>
        <w:tabs>
          <w:tab w:val="left" w:pos="360"/>
        </w:tabs>
        <w:jc w:val="both"/>
        <w:outlineLvl w:val="0"/>
        <w:rPr>
          <w:rFonts w:ascii="Arial" w:hAnsi="Arial"/>
          <w:sz w:val="22"/>
        </w:rPr>
      </w:pPr>
      <w:r>
        <w:rPr>
          <w:rFonts w:ascii="Arial" w:hAnsi="Arial"/>
          <w:sz w:val="22"/>
        </w:rPr>
        <w:t xml:space="preserve">If </w:t>
      </w:r>
      <w:r w:rsidRPr="00A243A7">
        <w:rPr>
          <w:rFonts w:ascii="Arial" w:hAnsi="Arial"/>
          <w:sz w:val="22"/>
        </w:rPr>
        <w:t>the president-elect is serving an unexpired term as president</w:t>
      </w:r>
      <w:r>
        <w:rPr>
          <w:rFonts w:ascii="Arial" w:hAnsi="Arial"/>
          <w:sz w:val="22"/>
        </w:rPr>
        <w:t xml:space="preserve">, she may serve </w:t>
      </w:r>
      <w:r w:rsidRPr="00A243A7">
        <w:rPr>
          <w:rFonts w:ascii="Arial" w:hAnsi="Arial"/>
          <w:sz w:val="22"/>
        </w:rPr>
        <w:t xml:space="preserve">her own </w:t>
      </w:r>
      <w:r>
        <w:rPr>
          <w:rFonts w:ascii="Arial" w:hAnsi="Arial"/>
          <w:sz w:val="22"/>
        </w:rPr>
        <w:t>term</w:t>
      </w:r>
      <w:r w:rsidRPr="00A243A7">
        <w:rPr>
          <w:rFonts w:ascii="Arial" w:hAnsi="Arial"/>
          <w:sz w:val="22"/>
        </w:rPr>
        <w:t xml:space="preserve"> as president.</w:t>
      </w:r>
    </w:p>
    <w:p w14:paraId="272C18AC" w14:textId="77777777" w:rsidR="008036B6" w:rsidRDefault="008036B6" w:rsidP="008036B6">
      <w:pPr>
        <w:pStyle w:val="ListParagraph"/>
        <w:rPr>
          <w:rFonts w:ascii="Arial" w:hAnsi="Arial"/>
          <w:sz w:val="22"/>
        </w:rPr>
      </w:pPr>
    </w:p>
    <w:p w14:paraId="61BB3375" w14:textId="77777777" w:rsidR="008036B6" w:rsidRDefault="008036B6" w:rsidP="008036B6">
      <w:pPr>
        <w:numPr>
          <w:ilvl w:val="0"/>
          <w:numId w:val="18"/>
        </w:numPr>
        <w:tabs>
          <w:tab w:val="left" w:pos="360"/>
        </w:tabs>
        <w:jc w:val="both"/>
        <w:outlineLvl w:val="0"/>
        <w:rPr>
          <w:rFonts w:ascii="Arial" w:hAnsi="Arial"/>
          <w:sz w:val="22"/>
        </w:rPr>
      </w:pPr>
      <w:r>
        <w:rPr>
          <w:rFonts w:ascii="Arial" w:hAnsi="Arial"/>
          <w:sz w:val="22"/>
        </w:rPr>
        <w:t>The recording secretary and treasurer shall be eligible to and may serve more than on consecutive term in the same office.</w:t>
      </w:r>
      <w:r w:rsidRPr="00A243A7">
        <w:rPr>
          <w:rFonts w:ascii="Arial" w:hAnsi="Arial"/>
          <w:sz w:val="22"/>
        </w:rPr>
        <w:t xml:space="preserve"> </w:t>
      </w:r>
    </w:p>
    <w:p w14:paraId="65B1F973" w14:textId="77777777" w:rsidR="008036B6" w:rsidRDefault="008036B6" w:rsidP="008036B6">
      <w:pPr>
        <w:pStyle w:val="ListParagraph"/>
        <w:rPr>
          <w:rFonts w:ascii="Arial" w:hAnsi="Arial"/>
          <w:sz w:val="22"/>
        </w:rPr>
      </w:pPr>
    </w:p>
    <w:p w14:paraId="77BBAAD5" w14:textId="77777777" w:rsidR="008036B6" w:rsidRDefault="008036B6" w:rsidP="008036B6">
      <w:pPr>
        <w:numPr>
          <w:ilvl w:val="0"/>
          <w:numId w:val="18"/>
        </w:numPr>
        <w:tabs>
          <w:tab w:val="left" w:pos="360"/>
        </w:tabs>
        <w:jc w:val="both"/>
        <w:outlineLvl w:val="0"/>
        <w:rPr>
          <w:rFonts w:ascii="Arial" w:hAnsi="Arial"/>
          <w:sz w:val="22"/>
        </w:rPr>
      </w:pPr>
      <w:r>
        <w:rPr>
          <w:rFonts w:ascii="Arial" w:hAnsi="Arial"/>
          <w:sz w:val="22"/>
        </w:rPr>
        <w:t xml:space="preserve">Standing committee chairs shall be appointed for a term of one (1) year and may be reappointed.  No person may serve more than three (3) consecutive years on the same committee.  </w:t>
      </w:r>
    </w:p>
    <w:p w14:paraId="7595A975" w14:textId="77777777" w:rsidR="007020A1" w:rsidRDefault="007020A1" w:rsidP="007020A1">
      <w:pPr>
        <w:jc w:val="both"/>
        <w:outlineLvl w:val="0"/>
        <w:rPr>
          <w:rFonts w:ascii="Arial" w:hAnsi="Arial"/>
          <w:sz w:val="22"/>
        </w:rPr>
      </w:pPr>
    </w:p>
    <w:p w14:paraId="0992E5EB" w14:textId="77777777" w:rsidR="009A69A8" w:rsidRDefault="009A69A8">
      <w:pPr>
        <w:jc w:val="both"/>
        <w:outlineLvl w:val="0"/>
        <w:rPr>
          <w:rFonts w:ascii="Arial" w:hAnsi="Arial"/>
          <w:sz w:val="22"/>
        </w:rPr>
      </w:pPr>
      <w:r>
        <w:rPr>
          <w:rFonts w:ascii="Arial" w:hAnsi="Arial"/>
          <w:b/>
          <w:sz w:val="22"/>
        </w:rPr>
        <w:t>ARTICLE XII</w:t>
      </w:r>
      <w:r w:rsidR="00A7554F">
        <w:rPr>
          <w:rFonts w:ascii="Arial" w:hAnsi="Arial"/>
          <w:b/>
          <w:sz w:val="22"/>
        </w:rPr>
        <w:t>I</w:t>
      </w:r>
      <w:r>
        <w:rPr>
          <w:rFonts w:ascii="Arial" w:hAnsi="Arial"/>
          <w:b/>
          <w:sz w:val="22"/>
        </w:rPr>
        <w:t>:  DUTIES OF OFFICERS</w:t>
      </w:r>
    </w:p>
    <w:p w14:paraId="638B17F3" w14:textId="77777777" w:rsidR="009A69A8" w:rsidRDefault="009A69A8">
      <w:pPr>
        <w:jc w:val="both"/>
        <w:rPr>
          <w:rFonts w:ascii="Arial" w:hAnsi="Arial"/>
          <w:sz w:val="22"/>
        </w:rPr>
      </w:pPr>
    </w:p>
    <w:p w14:paraId="6A22AC3A" w14:textId="77777777" w:rsidR="009A69A8" w:rsidRDefault="009A69A8">
      <w:pPr>
        <w:jc w:val="both"/>
        <w:rPr>
          <w:rFonts w:ascii="Arial" w:hAnsi="Arial"/>
          <w:sz w:val="22"/>
        </w:rPr>
      </w:pPr>
      <w:r>
        <w:rPr>
          <w:rFonts w:ascii="Arial" w:hAnsi="Arial"/>
          <w:sz w:val="22"/>
        </w:rPr>
        <w:t xml:space="preserve">SECTION 1:  The president shall be the principal officer of the state organization and shall preside at the annual conference, at meetings of the Board of Directors and the executive </w:t>
      </w:r>
      <w:proofErr w:type="gramStart"/>
      <w:r>
        <w:rPr>
          <w:rFonts w:ascii="Arial" w:hAnsi="Arial"/>
          <w:sz w:val="22"/>
        </w:rPr>
        <w:t>committee, and</w:t>
      </w:r>
      <w:proofErr w:type="gramEnd"/>
      <w:r>
        <w:rPr>
          <w:rFonts w:ascii="Arial" w:hAnsi="Arial"/>
          <w:sz w:val="22"/>
        </w:rPr>
        <w:t xml:space="preserve"> shall be an ex</w:t>
      </w:r>
      <w:r>
        <w:rPr>
          <w:rFonts w:ascii="Arial" w:hAnsi="Arial"/>
          <w:sz w:val="22"/>
        </w:rPr>
        <w:noBreakHyphen/>
        <w:t>officio member of all committees except the nominating committee.</w:t>
      </w:r>
    </w:p>
    <w:p w14:paraId="4F361CF0" w14:textId="77777777" w:rsidR="009A69A8" w:rsidRDefault="009A69A8">
      <w:pPr>
        <w:jc w:val="both"/>
        <w:rPr>
          <w:rFonts w:ascii="Arial" w:hAnsi="Arial"/>
          <w:sz w:val="22"/>
        </w:rPr>
      </w:pPr>
    </w:p>
    <w:p w14:paraId="6A01044B" w14:textId="77777777" w:rsidR="009A69A8" w:rsidRDefault="009A69A8">
      <w:pPr>
        <w:jc w:val="both"/>
        <w:rPr>
          <w:rFonts w:ascii="Arial" w:hAnsi="Arial"/>
          <w:sz w:val="22"/>
        </w:rPr>
      </w:pPr>
      <w:r>
        <w:rPr>
          <w:rFonts w:ascii="Arial" w:hAnsi="Arial"/>
          <w:sz w:val="22"/>
        </w:rPr>
        <w:t>The president shall:</w:t>
      </w:r>
    </w:p>
    <w:p w14:paraId="440E9AAC" w14:textId="77777777" w:rsidR="009A69A8" w:rsidRPr="00916224" w:rsidRDefault="009A69A8" w:rsidP="00ED21AC">
      <w:pPr>
        <w:pStyle w:val="BodyTextIndent2"/>
        <w:numPr>
          <w:ilvl w:val="0"/>
          <w:numId w:val="1"/>
        </w:numPr>
      </w:pPr>
      <w:r>
        <w:t xml:space="preserve">Appoint a parliamentarian, the chair and vice chair of standing committees, historian, NIKE editor and its staff, and the chair of special committees (except the nominating committee chair) subject to the approval of the executive </w:t>
      </w:r>
      <w:proofErr w:type="gramStart"/>
      <w:r>
        <w:t>committee;</w:t>
      </w:r>
      <w:proofErr w:type="gramEnd"/>
    </w:p>
    <w:p w14:paraId="7F5081C3" w14:textId="77777777" w:rsidR="009A69A8" w:rsidRDefault="009A69A8">
      <w:pPr>
        <w:jc w:val="both"/>
        <w:rPr>
          <w:rFonts w:ascii="Arial" w:hAnsi="Arial"/>
          <w:sz w:val="22"/>
        </w:rPr>
      </w:pPr>
    </w:p>
    <w:p w14:paraId="4E8F0868" w14:textId="77777777" w:rsidR="009A69A8" w:rsidRDefault="009A69A8">
      <w:pPr>
        <w:jc w:val="both"/>
        <w:rPr>
          <w:rFonts w:ascii="Arial" w:hAnsi="Arial"/>
          <w:sz w:val="22"/>
        </w:rPr>
      </w:pPr>
      <w:r>
        <w:rPr>
          <w:rFonts w:ascii="Arial" w:hAnsi="Arial"/>
          <w:sz w:val="22"/>
        </w:rPr>
        <w:t>SECTION 2:  The president</w:t>
      </w:r>
      <w:r>
        <w:rPr>
          <w:rFonts w:ascii="Arial" w:hAnsi="Arial"/>
          <w:sz w:val="22"/>
        </w:rPr>
        <w:noBreakHyphen/>
        <w:t>elect shall</w:t>
      </w:r>
      <w:r w:rsidR="00916224">
        <w:rPr>
          <w:rFonts w:ascii="Arial" w:hAnsi="Arial"/>
          <w:sz w:val="22"/>
        </w:rPr>
        <w:t xml:space="preserve"> act as the representative of the president as requested: </w:t>
      </w:r>
    </w:p>
    <w:p w14:paraId="60424D47" w14:textId="77777777" w:rsidR="00916224" w:rsidRPr="00916224" w:rsidRDefault="00916224" w:rsidP="00ED21AC">
      <w:pPr>
        <w:pStyle w:val="ListParagraph"/>
        <w:numPr>
          <w:ilvl w:val="0"/>
          <w:numId w:val="3"/>
        </w:numPr>
        <w:rPr>
          <w:rFonts w:ascii="Arial" w:hAnsi="Arial"/>
          <w:sz w:val="22"/>
        </w:rPr>
      </w:pPr>
      <w:r w:rsidRPr="00916224">
        <w:rPr>
          <w:rFonts w:ascii="Arial" w:hAnsi="Arial"/>
          <w:sz w:val="22"/>
        </w:rPr>
        <w:t xml:space="preserve">Perform the duties of the president in the temporary absence or illness of the </w:t>
      </w:r>
      <w:r>
        <w:rPr>
          <w:rFonts w:ascii="Arial" w:hAnsi="Arial"/>
          <w:sz w:val="22"/>
        </w:rPr>
        <w:t>president and:</w:t>
      </w:r>
    </w:p>
    <w:p w14:paraId="6A9B9247" w14:textId="77777777" w:rsidR="009A69A8" w:rsidRDefault="00916224" w:rsidP="00ED21AC">
      <w:pPr>
        <w:pStyle w:val="ListParagraph"/>
        <w:numPr>
          <w:ilvl w:val="0"/>
          <w:numId w:val="3"/>
        </w:numPr>
        <w:rPr>
          <w:rFonts w:ascii="Arial" w:hAnsi="Arial"/>
          <w:sz w:val="22"/>
        </w:rPr>
      </w:pPr>
      <w:r>
        <w:rPr>
          <w:rFonts w:ascii="Arial" w:hAnsi="Arial"/>
          <w:sz w:val="22"/>
        </w:rPr>
        <w:t>Become president for the unexpired term in case of death, resignation or incapacity of the president.</w:t>
      </w:r>
    </w:p>
    <w:p w14:paraId="6D47A6CD" w14:textId="77777777" w:rsidR="00916224" w:rsidRPr="00303457" w:rsidRDefault="00916224" w:rsidP="00303457">
      <w:pPr>
        <w:ind w:left="720"/>
        <w:rPr>
          <w:rFonts w:ascii="Arial" w:hAnsi="Arial"/>
          <w:sz w:val="22"/>
        </w:rPr>
      </w:pPr>
    </w:p>
    <w:p w14:paraId="70D6EDB9" w14:textId="77777777" w:rsidR="009F3F3A" w:rsidRDefault="009F3F3A">
      <w:pPr>
        <w:jc w:val="both"/>
        <w:rPr>
          <w:rFonts w:ascii="Arial" w:hAnsi="Arial"/>
          <w:sz w:val="22"/>
        </w:rPr>
      </w:pPr>
    </w:p>
    <w:p w14:paraId="006AB7BD" w14:textId="77777777" w:rsidR="00916224" w:rsidRDefault="009A69A8">
      <w:pPr>
        <w:jc w:val="both"/>
        <w:rPr>
          <w:rFonts w:ascii="Arial" w:hAnsi="Arial"/>
          <w:sz w:val="22"/>
        </w:rPr>
      </w:pPr>
      <w:r>
        <w:rPr>
          <w:rFonts w:ascii="Arial" w:hAnsi="Arial"/>
          <w:sz w:val="22"/>
        </w:rPr>
        <w:lastRenderedPageBreak/>
        <w:t>SECTION 3: The vice president shall</w:t>
      </w:r>
      <w:r w:rsidR="00916224">
        <w:rPr>
          <w:rFonts w:ascii="Arial" w:hAnsi="Arial"/>
          <w:sz w:val="22"/>
        </w:rPr>
        <w:t xml:space="preserve"> serve as liaison for the chairs and committees as</w:t>
      </w:r>
      <w:r w:rsidR="00DB220F">
        <w:rPr>
          <w:rFonts w:ascii="Arial" w:hAnsi="Arial"/>
          <w:sz w:val="22"/>
        </w:rPr>
        <w:t xml:space="preserve"> </w:t>
      </w:r>
      <w:r w:rsidR="00916224">
        <w:rPr>
          <w:rFonts w:ascii="Arial" w:hAnsi="Arial"/>
          <w:sz w:val="22"/>
        </w:rPr>
        <w:t>requested by the president and serve in such other capacities as assigned by the president</w:t>
      </w:r>
    </w:p>
    <w:p w14:paraId="191785EF" w14:textId="77777777" w:rsidR="00303457" w:rsidRDefault="00DB220F" w:rsidP="00DB220F">
      <w:pPr>
        <w:jc w:val="both"/>
        <w:rPr>
          <w:rFonts w:ascii="Arial" w:hAnsi="Arial"/>
          <w:sz w:val="22"/>
        </w:rPr>
      </w:pPr>
      <w:r>
        <w:rPr>
          <w:rFonts w:ascii="Arial" w:hAnsi="Arial"/>
          <w:sz w:val="22"/>
        </w:rPr>
        <w:t>A</w:t>
      </w:r>
      <w:r w:rsidR="00303457">
        <w:rPr>
          <w:rFonts w:ascii="Arial" w:hAnsi="Arial"/>
          <w:sz w:val="22"/>
        </w:rPr>
        <w:t>nd</w:t>
      </w:r>
      <w:r>
        <w:rPr>
          <w:rFonts w:ascii="Arial" w:hAnsi="Arial"/>
          <w:sz w:val="22"/>
        </w:rPr>
        <w:t xml:space="preserve"> p</w:t>
      </w:r>
      <w:r w:rsidR="00303457">
        <w:rPr>
          <w:rFonts w:ascii="Arial" w:hAnsi="Arial"/>
          <w:sz w:val="22"/>
        </w:rPr>
        <w:t>erform the duties of the president in the absence of the president and president-elect.</w:t>
      </w:r>
    </w:p>
    <w:p w14:paraId="3679E51D" w14:textId="77777777" w:rsidR="009A69A8" w:rsidRDefault="009A69A8">
      <w:pPr>
        <w:jc w:val="both"/>
        <w:rPr>
          <w:rFonts w:ascii="Arial" w:hAnsi="Arial"/>
          <w:sz w:val="22"/>
        </w:rPr>
      </w:pPr>
    </w:p>
    <w:p w14:paraId="7D574CDB" w14:textId="77777777" w:rsidR="009A69A8" w:rsidRDefault="009A69A8">
      <w:pPr>
        <w:jc w:val="both"/>
        <w:rPr>
          <w:rFonts w:ascii="Arial" w:hAnsi="Arial"/>
          <w:sz w:val="22"/>
        </w:rPr>
      </w:pPr>
      <w:r>
        <w:rPr>
          <w:rFonts w:ascii="Arial" w:hAnsi="Arial"/>
          <w:sz w:val="22"/>
        </w:rPr>
        <w:t xml:space="preserve">SECTION </w:t>
      </w:r>
      <w:r w:rsidR="007F6CE9">
        <w:rPr>
          <w:rFonts w:ascii="Arial" w:hAnsi="Arial"/>
          <w:sz w:val="22"/>
        </w:rPr>
        <w:t>4</w:t>
      </w:r>
      <w:r w:rsidR="00303457">
        <w:rPr>
          <w:rFonts w:ascii="Arial" w:hAnsi="Arial"/>
          <w:sz w:val="22"/>
        </w:rPr>
        <w:t xml:space="preserve">: The recording secretary shall take record and transcribe accurate minutes </w:t>
      </w:r>
    </w:p>
    <w:p w14:paraId="192C6273" w14:textId="77777777" w:rsidR="00303457" w:rsidRDefault="00303457">
      <w:pPr>
        <w:jc w:val="both"/>
        <w:rPr>
          <w:rFonts w:ascii="Arial" w:hAnsi="Arial"/>
          <w:sz w:val="22"/>
        </w:rPr>
      </w:pPr>
      <w:r>
        <w:rPr>
          <w:rFonts w:ascii="Arial" w:hAnsi="Arial"/>
          <w:sz w:val="22"/>
        </w:rPr>
        <w:t>of all meetings.</w:t>
      </w:r>
    </w:p>
    <w:p w14:paraId="56C9970A" w14:textId="77777777" w:rsidR="009A69A8" w:rsidRDefault="009A69A8">
      <w:pPr>
        <w:jc w:val="both"/>
        <w:rPr>
          <w:rFonts w:ascii="Arial" w:hAnsi="Arial"/>
          <w:sz w:val="22"/>
        </w:rPr>
      </w:pPr>
    </w:p>
    <w:p w14:paraId="0EB43C7E" w14:textId="77777777" w:rsidR="009A69A8" w:rsidRDefault="009A69A8">
      <w:pPr>
        <w:pStyle w:val="BodyText2"/>
        <w:tabs>
          <w:tab w:val="clear" w:pos="4320"/>
        </w:tabs>
      </w:pPr>
      <w:r>
        <w:t xml:space="preserve">SECTION </w:t>
      </w:r>
      <w:r w:rsidR="007F6CE9">
        <w:t>5</w:t>
      </w:r>
      <w:r>
        <w:t>: The treasurer shall be responsible for all monies of New York State Women, Incorporated. The treasurer shall</w:t>
      </w:r>
      <w:r w:rsidR="00303457">
        <w:t xml:space="preserve"> be bonded before handling NYSW, </w:t>
      </w:r>
      <w:r w:rsidR="009F3F3A">
        <w:t>Inc,</w:t>
      </w:r>
      <w:r w:rsidR="00303457">
        <w:t xml:space="preserve"> </w:t>
      </w:r>
      <w:r w:rsidR="00C73F36">
        <w:t>funds.  Such bond</w:t>
      </w:r>
    </w:p>
    <w:p w14:paraId="338169CB" w14:textId="77777777" w:rsidR="00C73F36" w:rsidRDefault="00C73F36">
      <w:pPr>
        <w:pStyle w:val="BodyText2"/>
        <w:tabs>
          <w:tab w:val="clear" w:pos="4320"/>
        </w:tabs>
      </w:pPr>
      <w:r>
        <w:t>shall be paid for by the state organization and will be sufficient to cover the maximum amount</w:t>
      </w:r>
    </w:p>
    <w:p w14:paraId="06C4572F" w14:textId="77777777" w:rsidR="00C73F36" w:rsidRDefault="00C73F36">
      <w:pPr>
        <w:pStyle w:val="BodyText2"/>
        <w:tabs>
          <w:tab w:val="clear" w:pos="4320"/>
        </w:tabs>
      </w:pPr>
      <w:r>
        <w:t>of money which will possibly be under the treasurer’s supervision.  The monetary transactions</w:t>
      </w:r>
    </w:p>
    <w:p w14:paraId="35514FA9" w14:textId="77777777" w:rsidR="00C73F36" w:rsidRDefault="00C73F36">
      <w:pPr>
        <w:pStyle w:val="BodyText2"/>
        <w:tabs>
          <w:tab w:val="clear" w:pos="4320"/>
        </w:tabs>
      </w:pPr>
      <w:r>
        <w:t>during the treasurer’s term of office shall be audited and reviewed by a certified public</w:t>
      </w:r>
    </w:p>
    <w:p w14:paraId="0B69D8F8" w14:textId="77777777" w:rsidR="00C73F36" w:rsidRDefault="00C73F36">
      <w:pPr>
        <w:pStyle w:val="BodyText2"/>
        <w:tabs>
          <w:tab w:val="clear" w:pos="4320"/>
        </w:tabs>
      </w:pPr>
      <w:r>
        <w:t>accountant for presentation at the annual conference.</w:t>
      </w:r>
    </w:p>
    <w:p w14:paraId="76B55C03" w14:textId="77777777" w:rsidR="009A69A8" w:rsidRDefault="009A69A8">
      <w:pPr>
        <w:jc w:val="both"/>
        <w:rPr>
          <w:rFonts w:ascii="Arial" w:hAnsi="Arial"/>
          <w:sz w:val="22"/>
        </w:rPr>
      </w:pPr>
    </w:p>
    <w:p w14:paraId="2697C897" w14:textId="77777777" w:rsidR="009A69A8" w:rsidRDefault="009A69A8">
      <w:pPr>
        <w:jc w:val="both"/>
        <w:outlineLvl w:val="0"/>
        <w:rPr>
          <w:rFonts w:ascii="Arial" w:hAnsi="Arial"/>
          <w:sz w:val="22"/>
        </w:rPr>
      </w:pPr>
      <w:r>
        <w:rPr>
          <w:rFonts w:ascii="Arial" w:hAnsi="Arial"/>
          <w:b/>
          <w:sz w:val="22"/>
        </w:rPr>
        <w:t>ARTICLE XI</w:t>
      </w:r>
      <w:r w:rsidR="00A7554F">
        <w:rPr>
          <w:rFonts w:ascii="Arial" w:hAnsi="Arial"/>
          <w:b/>
          <w:sz w:val="22"/>
        </w:rPr>
        <w:t>V</w:t>
      </w:r>
      <w:r>
        <w:rPr>
          <w:rFonts w:ascii="Arial" w:hAnsi="Arial"/>
          <w:b/>
          <w:sz w:val="22"/>
        </w:rPr>
        <w:t>:  BOARD OF DIRECTORS</w:t>
      </w:r>
    </w:p>
    <w:p w14:paraId="27F7191B" w14:textId="77777777" w:rsidR="009A69A8" w:rsidRDefault="009A69A8">
      <w:pPr>
        <w:jc w:val="both"/>
        <w:rPr>
          <w:rFonts w:ascii="Arial" w:hAnsi="Arial"/>
          <w:sz w:val="22"/>
        </w:rPr>
      </w:pPr>
    </w:p>
    <w:p w14:paraId="4D8AE8E4" w14:textId="77777777" w:rsidR="009A69A8" w:rsidRPr="00BA3ABD" w:rsidRDefault="009A69A8" w:rsidP="00BA3ABD">
      <w:pPr>
        <w:jc w:val="both"/>
        <w:rPr>
          <w:rFonts w:ascii="Arial" w:hAnsi="Arial"/>
          <w:sz w:val="22"/>
        </w:rPr>
      </w:pPr>
      <w:r>
        <w:rPr>
          <w:rFonts w:ascii="Arial" w:hAnsi="Arial"/>
          <w:sz w:val="22"/>
        </w:rPr>
        <w:t xml:space="preserve">SECTION 1: The Board of Directors shall consist of the officers, immediate past state </w:t>
      </w:r>
      <w:r w:rsidR="009F3F3A">
        <w:rPr>
          <w:rFonts w:ascii="Arial" w:hAnsi="Arial"/>
          <w:sz w:val="22"/>
        </w:rPr>
        <w:t>president, region</w:t>
      </w:r>
      <w:r w:rsidR="00BA3ABD">
        <w:rPr>
          <w:rFonts w:ascii="Arial" w:hAnsi="Arial"/>
          <w:sz w:val="22"/>
        </w:rPr>
        <w:t xml:space="preserve"> </w:t>
      </w:r>
      <w:r>
        <w:rPr>
          <w:rFonts w:ascii="Arial" w:hAnsi="Arial"/>
          <w:sz w:val="22"/>
        </w:rPr>
        <w:t>directors</w:t>
      </w:r>
      <w:r w:rsidR="00BA3ABD">
        <w:rPr>
          <w:rFonts w:ascii="Arial" w:hAnsi="Arial"/>
          <w:sz w:val="22"/>
        </w:rPr>
        <w:t xml:space="preserve"> and</w:t>
      </w:r>
      <w:r>
        <w:rPr>
          <w:rFonts w:ascii="Arial" w:hAnsi="Arial"/>
          <w:sz w:val="22"/>
        </w:rPr>
        <w:t xml:space="preserve"> chairs of standing committees.   </w:t>
      </w:r>
    </w:p>
    <w:p w14:paraId="651542A0" w14:textId="77777777" w:rsidR="009A69A8" w:rsidRDefault="009A69A8">
      <w:pPr>
        <w:jc w:val="both"/>
        <w:rPr>
          <w:rFonts w:ascii="Arial" w:hAnsi="Arial"/>
          <w:sz w:val="22"/>
        </w:rPr>
      </w:pPr>
    </w:p>
    <w:p w14:paraId="7BA9DF1F" w14:textId="77777777" w:rsidR="009A69A8" w:rsidRDefault="009A69A8" w:rsidP="007F6CE9">
      <w:pPr>
        <w:jc w:val="both"/>
        <w:rPr>
          <w:rFonts w:ascii="Arial" w:hAnsi="Arial"/>
          <w:sz w:val="22"/>
        </w:rPr>
      </w:pPr>
      <w:r>
        <w:rPr>
          <w:rFonts w:ascii="Arial" w:hAnsi="Arial"/>
          <w:sz w:val="22"/>
        </w:rPr>
        <w:t xml:space="preserve">SECTION </w:t>
      </w:r>
      <w:r w:rsidR="00BA3ABD">
        <w:rPr>
          <w:rFonts w:ascii="Arial" w:hAnsi="Arial"/>
          <w:sz w:val="22"/>
        </w:rPr>
        <w:t>2</w:t>
      </w:r>
      <w:r>
        <w:rPr>
          <w:rFonts w:ascii="Arial" w:hAnsi="Arial"/>
          <w:sz w:val="22"/>
        </w:rPr>
        <w:t>: The Board of Directors shall transact business of the state organization between conferences, including:</w:t>
      </w:r>
    </w:p>
    <w:p w14:paraId="3EE190C9" w14:textId="77777777" w:rsidR="009A69A8" w:rsidRDefault="009A69A8" w:rsidP="00ED21AC">
      <w:pPr>
        <w:numPr>
          <w:ilvl w:val="0"/>
          <w:numId w:val="13"/>
        </w:numPr>
        <w:jc w:val="both"/>
        <w:rPr>
          <w:rFonts w:ascii="Arial" w:hAnsi="Arial"/>
          <w:sz w:val="22"/>
        </w:rPr>
      </w:pPr>
      <w:r>
        <w:rPr>
          <w:rFonts w:ascii="Arial" w:hAnsi="Arial"/>
          <w:sz w:val="22"/>
        </w:rPr>
        <w:t xml:space="preserve">Adopt policies and procedures of the state </w:t>
      </w:r>
      <w:proofErr w:type="gramStart"/>
      <w:r>
        <w:rPr>
          <w:rFonts w:ascii="Arial" w:hAnsi="Arial"/>
          <w:sz w:val="22"/>
        </w:rPr>
        <w:t>organization;</w:t>
      </w:r>
      <w:proofErr w:type="gramEnd"/>
    </w:p>
    <w:p w14:paraId="6E7C57D7" w14:textId="77777777" w:rsidR="009A69A8" w:rsidRDefault="009A69A8" w:rsidP="00ED21AC">
      <w:pPr>
        <w:numPr>
          <w:ilvl w:val="0"/>
          <w:numId w:val="13"/>
        </w:numPr>
        <w:jc w:val="both"/>
        <w:rPr>
          <w:rFonts w:ascii="Arial" w:hAnsi="Arial"/>
          <w:sz w:val="22"/>
        </w:rPr>
      </w:pPr>
      <w:r>
        <w:rPr>
          <w:rFonts w:ascii="Arial" w:hAnsi="Arial"/>
          <w:sz w:val="22"/>
        </w:rPr>
        <w:t xml:space="preserve">Determine location and date of the annual conference and meetings of the Board of </w:t>
      </w:r>
      <w:proofErr w:type="gramStart"/>
      <w:r>
        <w:rPr>
          <w:rFonts w:ascii="Arial" w:hAnsi="Arial"/>
          <w:sz w:val="22"/>
        </w:rPr>
        <w:t>Directors;</w:t>
      </w:r>
      <w:proofErr w:type="gramEnd"/>
    </w:p>
    <w:p w14:paraId="3342D7BB" w14:textId="77777777" w:rsidR="009A69A8" w:rsidRDefault="009A69A8" w:rsidP="00ED21AC">
      <w:pPr>
        <w:numPr>
          <w:ilvl w:val="0"/>
          <w:numId w:val="13"/>
        </w:numPr>
        <w:jc w:val="both"/>
        <w:rPr>
          <w:rFonts w:ascii="Arial" w:hAnsi="Arial"/>
          <w:sz w:val="22"/>
        </w:rPr>
      </w:pPr>
      <w:r>
        <w:rPr>
          <w:rFonts w:ascii="Arial" w:hAnsi="Arial"/>
          <w:sz w:val="22"/>
        </w:rPr>
        <w:t xml:space="preserve">Fix and approve amount of treasurer's </w:t>
      </w:r>
      <w:proofErr w:type="gramStart"/>
      <w:r>
        <w:rPr>
          <w:rFonts w:ascii="Arial" w:hAnsi="Arial"/>
          <w:sz w:val="22"/>
        </w:rPr>
        <w:t>bond;</w:t>
      </w:r>
      <w:proofErr w:type="gramEnd"/>
    </w:p>
    <w:p w14:paraId="265AE7E5" w14:textId="77777777" w:rsidR="009A69A8" w:rsidRDefault="009A69A8" w:rsidP="00ED21AC">
      <w:pPr>
        <w:numPr>
          <w:ilvl w:val="0"/>
          <w:numId w:val="13"/>
        </w:numPr>
        <w:jc w:val="both"/>
        <w:rPr>
          <w:rFonts w:ascii="Arial" w:hAnsi="Arial"/>
          <w:sz w:val="22"/>
        </w:rPr>
      </w:pPr>
      <w:r>
        <w:rPr>
          <w:rFonts w:ascii="Arial" w:hAnsi="Arial"/>
          <w:sz w:val="22"/>
        </w:rPr>
        <w:t xml:space="preserve">Fix registration fee for state conference and Board of Directors </w:t>
      </w:r>
      <w:proofErr w:type="gramStart"/>
      <w:r>
        <w:rPr>
          <w:rFonts w:ascii="Arial" w:hAnsi="Arial"/>
          <w:sz w:val="22"/>
        </w:rPr>
        <w:t>meetings;</w:t>
      </w:r>
      <w:proofErr w:type="gramEnd"/>
    </w:p>
    <w:p w14:paraId="087EF032" w14:textId="77777777" w:rsidR="009A69A8" w:rsidRDefault="009A69A8" w:rsidP="00ED21AC">
      <w:pPr>
        <w:numPr>
          <w:ilvl w:val="0"/>
          <w:numId w:val="13"/>
        </w:numPr>
        <w:ind w:right="-90"/>
        <w:jc w:val="both"/>
        <w:rPr>
          <w:rFonts w:ascii="Arial" w:hAnsi="Arial"/>
          <w:sz w:val="22"/>
        </w:rPr>
      </w:pPr>
      <w:r>
        <w:rPr>
          <w:rFonts w:ascii="Arial" w:hAnsi="Arial"/>
          <w:sz w:val="22"/>
        </w:rPr>
        <w:t xml:space="preserve">Review proposed amendments to the state bylaws and determine those to be presented to the conference body for </w:t>
      </w:r>
      <w:proofErr w:type="gramStart"/>
      <w:r>
        <w:rPr>
          <w:rFonts w:ascii="Arial" w:hAnsi="Arial"/>
          <w:sz w:val="22"/>
        </w:rPr>
        <w:t>consideration;</w:t>
      </w:r>
      <w:proofErr w:type="gramEnd"/>
    </w:p>
    <w:p w14:paraId="08D163E4" w14:textId="77777777" w:rsidR="009A69A8" w:rsidRDefault="009A69A8" w:rsidP="00ED21AC">
      <w:pPr>
        <w:numPr>
          <w:ilvl w:val="0"/>
          <w:numId w:val="13"/>
        </w:numPr>
        <w:jc w:val="both"/>
        <w:rPr>
          <w:rFonts w:ascii="Arial" w:hAnsi="Arial"/>
          <w:sz w:val="22"/>
        </w:rPr>
      </w:pPr>
      <w:r>
        <w:rPr>
          <w:rFonts w:ascii="Arial" w:hAnsi="Arial"/>
          <w:sz w:val="22"/>
        </w:rPr>
        <w:t xml:space="preserve">Take action on resolutions presented at </w:t>
      </w:r>
      <w:r w:rsidR="001B079C">
        <w:rPr>
          <w:rFonts w:ascii="Arial" w:hAnsi="Arial"/>
          <w:sz w:val="22"/>
        </w:rPr>
        <w:t>a board meeting</w:t>
      </w:r>
      <w:r>
        <w:rPr>
          <w:rFonts w:ascii="Arial" w:hAnsi="Arial"/>
          <w:sz w:val="22"/>
        </w:rPr>
        <w:t xml:space="preserve"> and review resolutions to be presented at conference at the pre</w:t>
      </w:r>
      <w:r>
        <w:rPr>
          <w:rFonts w:ascii="Arial" w:hAnsi="Arial"/>
          <w:sz w:val="22"/>
        </w:rPr>
        <w:noBreakHyphen/>
        <w:t xml:space="preserve">conference board </w:t>
      </w:r>
      <w:proofErr w:type="gramStart"/>
      <w:r>
        <w:rPr>
          <w:rFonts w:ascii="Arial" w:hAnsi="Arial"/>
          <w:sz w:val="22"/>
        </w:rPr>
        <w:t>meeting;</w:t>
      </w:r>
      <w:proofErr w:type="gramEnd"/>
    </w:p>
    <w:p w14:paraId="63F1DE5E" w14:textId="77777777" w:rsidR="009A69A8" w:rsidRDefault="009A69A8" w:rsidP="00ED21AC">
      <w:pPr>
        <w:numPr>
          <w:ilvl w:val="0"/>
          <w:numId w:val="13"/>
        </w:numPr>
        <w:jc w:val="both"/>
        <w:rPr>
          <w:rFonts w:ascii="Arial" w:hAnsi="Arial"/>
          <w:sz w:val="22"/>
        </w:rPr>
      </w:pPr>
      <w:r>
        <w:rPr>
          <w:rFonts w:ascii="Arial" w:hAnsi="Arial"/>
          <w:sz w:val="22"/>
        </w:rPr>
        <w:t xml:space="preserve">Consider all recommendations of committee chairs before they are presented to the state </w:t>
      </w:r>
      <w:proofErr w:type="gramStart"/>
      <w:r>
        <w:rPr>
          <w:rFonts w:ascii="Arial" w:hAnsi="Arial"/>
          <w:sz w:val="22"/>
        </w:rPr>
        <w:t>conference;</w:t>
      </w:r>
      <w:proofErr w:type="gramEnd"/>
    </w:p>
    <w:p w14:paraId="50ECB35C" w14:textId="77777777" w:rsidR="009A69A8" w:rsidRDefault="009A69A8" w:rsidP="00ED21AC">
      <w:pPr>
        <w:numPr>
          <w:ilvl w:val="0"/>
          <w:numId w:val="13"/>
        </w:numPr>
        <w:jc w:val="both"/>
        <w:rPr>
          <w:rFonts w:ascii="Arial" w:hAnsi="Arial"/>
          <w:sz w:val="22"/>
        </w:rPr>
      </w:pPr>
      <w:r>
        <w:rPr>
          <w:rFonts w:ascii="Arial" w:hAnsi="Arial"/>
          <w:sz w:val="22"/>
        </w:rPr>
        <w:t>Adopt all changes and additions to the Manual of Instructions.</w:t>
      </w:r>
    </w:p>
    <w:p w14:paraId="23A9A9E3" w14:textId="77777777" w:rsidR="00576C6A" w:rsidRDefault="00576C6A">
      <w:pPr>
        <w:jc w:val="both"/>
        <w:rPr>
          <w:rFonts w:ascii="Arial" w:hAnsi="Arial"/>
          <w:sz w:val="22"/>
        </w:rPr>
      </w:pPr>
    </w:p>
    <w:p w14:paraId="3EE73EA9" w14:textId="77777777" w:rsidR="00AE2951" w:rsidRDefault="009A69A8">
      <w:pPr>
        <w:jc w:val="both"/>
        <w:rPr>
          <w:rFonts w:ascii="Arial" w:hAnsi="Arial"/>
          <w:sz w:val="22"/>
        </w:rPr>
      </w:pPr>
      <w:r>
        <w:rPr>
          <w:rFonts w:ascii="Arial" w:hAnsi="Arial"/>
          <w:sz w:val="22"/>
        </w:rPr>
        <w:t xml:space="preserve">SECTION </w:t>
      </w:r>
      <w:r w:rsidR="00BA3ABD">
        <w:rPr>
          <w:rFonts w:ascii="Arial" w:hAnsi="Arial"/>
          <w:sz w:val="22"/>
        </w:rPr>
        <w:t>3</w:t>
      </w:r>
      <w:r>
        <w:rPr>
          <w:rFonts w:ascii="Arial" w:hAnsi="Arial"/>
          <w:sz w:val="22"/>
        </w:rPr>
        <w:t>: Meetings of the B</w:t>
      </w:r>
      <w:r w:rsidR="00AE2951">
        <w:rPr>
          <w:rFonts w:ascii="Arial" w:hAnsi="Arial"/>
          <w:sz w:val="22"/>
        </w:rPr>
        <w:t>oard of Directors shall be held eit</w:t>
      </w:r>
      <w:r w:rsidR="001B079C">
        <w:rPr>
          <w:rFonts w:ascii="Arial" w:hAnsi="Arial"/>
          <w:sz w:val="22"/>
        </w:rPr>
        <w:t>her face to face or in electron</w:t>
      </w:r>
      <w:r w:rsidR="00AE2951">
        <w:rPr>
          <w:rFonts w:ascii="Arial" w:hAnsi="Arial"/>
          <w:sz w:val="22"/>
        </w:rPr>
        <w:t>ic</w:t>
      </w:r>
      <w:r w:rsidR="00AC233A">
        <w:rPr>
          <w:rFonts w:ascii="Arial" w:hAnsi="Arial"/>
          <w:sz w:val="22"/>
        </w:rPr>
        <w:t>/</w:t>
      </w:r>
      <w:r w:rsidR="00AE2951">
        <w:rPr>
          <w:rFonts w:ascii="Arial" w:hAnsi="Arial"/>
          <w:sz w:val="22"/>
        </w:rPr>
        <w:t xml:space="preserve">   technical format at least twice a year.</w:t>
      </w:r>
    </w:p>
    <w:p w14:paraId="485BA107" w14:textId="77777777" w:rsidR="009A69A8" w:rsidRDefault="00AE2951" w:rsidP="00ED21AC">
      <w:pPr>
        <w:numPr>
          <w:ilvl w:val="0"/>
          <w:numId w:val="14"/>
        </w:numPr>
        <w:jc w:val="both"/>
        <w:rPr>
          <w:rFonts w:ascii="Arial" w:hAnsi="Arial"/>
          <w:sz w:val="22"/>
        </w:rPr>
      </w:pPr>
      <w:r>
        <w:rPr>
          <w:rFonts w:ascii="Arial" w:hAnsi="Arial"/>
          <w:sz w:val="22"/>
        </w:rPr>
        <w:t xml:space="preserve">As scheduled by the President </w:t>
      </w:r>
      <w:proofErr w:type="gramStart"/>
      <w:r>
        <w:rPr>
          <w:rFonts w:ascii="Arial" w:hAnsi="Arial"/>
          <w:sz w:val="22"/>
        </w:rPr>
        <w:t>or</w:t>
      </w:r>
      <w:r w:rsidR="009A69A8">
        <w:rPr>
          <w:rFonts w:ascii="Arial" w:hAnsi="Arial"/>
          <w:sz w:val="22"/>
        </w:rPr>
        <w:t>;</w:t>
      </w:r>
      <w:proofErr w:type="gramEnd"/>
    </w:p>
    <w:p w14:paraId="7E3D55E4" w14:textId="77777777" w:rsidR="00AE2951" w:rsidRDefault="00AE2951" w:rsidP="00ED21AC">
      <w:pPr>
        <w:numPr>
          <w:ilvl w:val="0"/>
          <w:numId w:val="14"/>
        </w:numPr>
        <w:jc w:val="both"/>
        <w:rPr>
          <w:rFonts w:ascii="Arial" w:hAnsi="Arial"/>
          <w:sz w:val="22"/>
        </w:rPr>
      </w:pPr>
      <w:r>
        <w:rPr>
          <w:rFonts w:ascii="Arial" w:hAnsi="Arial"/>
          <w:sz w:val="22"/>
        </w:rPr>
        <w:t>At the request of eight (8) members of the Board of Directors.</w:t>
      </w:r>
    </w:p>
    <w:p w14:paraId="12150F8E" w14:textId="77777777" w:rsidR="009A69A8" w:rsidRDefault="009A69A8">
      <w:pPr>
        <w:jc w:val="both"/>
        <w:rPr>
          <w:rFonts w:ascii="Arial" w:hAnsi="Arial"/>
          <w:sz w:val="22"/>
        </w:rPr>
      </w:pPr>
    </w:p>
    <w:p w14:paraId="4D027AA6" w14:textId="77777777" w:rsidR="009A69A8" w:rsidRDefault="009A69A8">
      <w:pPr>
        <w:pStyle w:val="BodyText2"/>
        <w:tabs>
          <w:tab w:val="clear" w:pos="4320"/>
        </w:tabs>
      </w:pPr>
      <w:r>
        <w:t xml:space="preserve">SECTION </w:t>
      </w:r>
      <w:r w:rsidR="00BA3ABD">
        <w:t>4.</w:t>
      </w:r>
      <w:r>
        <w:t xml:space="preserve"> At the written request of the president, a vote of the Board of Directors may be taken by mail or </w:t>
      </w:r>
      <w:r w:rsidR="001B079C">
        <w:t>electronic/technical means</w:t>
      </w:r>
      <w:r w:rsidR="00920C6B">
        <w:t>.</w:t>
      </w:r>
      <w:r>
        <w:t xml:space="preserve"> A majority vote shall have the force and effect of a vote taken at a Board of Directors meeting.</w:t>
      </w:r>
    </w:p>
    <w:p w14:paraId="732817C1" w14:textId="77777777" w:rsidR="009A69A8" w:rsidRDefault="009A69A8">
      <w:pPr>
        <w:jc w:val="both"/>
        <w:rPr>
          <w:rFonts w:ascii="Arial" w:hAnsi="Arial"/>
          <w:sz w:val="22"/>
        </w:rPr>
      </w:pPr>
    </w:p>
    <w:p w14:paraId="64244511" w14:textId="77777777" w:rsidR="009A69A8" w:rsidRDefault="009A69A8">
      <w:pPr>
        <w:jc w:val="both"/>
        <w:outlineLvl w:val="0"/>
        <w:rPr>
          <w:rFonts w:ascii="Arial" w:hAnsi="Arial"/>
          <w:sz w:val="22"/>
        </w:rPr>
      </w:pPr>
      <w:r>
        <w:rPr>
          <w:rFonts w:ascii="Arial" w:hAnsi="Arial"/>
          <w:sz w:val="22"/>
        </w:rPr>
        <w:t xml:space="preserve">SECTION </w:t>
      </w:r>
      <w:r w:rsidR="00BA3ABD">
        <w:rPr>
          <w:rFonts w:ascii="Arial" w:hAnsi="Arial"/>
          <w:sz w:val="22"/>
        </w:rPr>
        <w:t>5</w:t>
      </w:r>
      <w:r>
        <w:rPr>
          <w:rFonts w:ascii="Arial" w:hAnsi="Arial"/>
          <w:sz w:val="22"/>
        </w:rPr>
        <w:t xml:space="preserve">: No member shall have more than one vote, and no voting by proxy shall be allowed. </w:t>
      </w:r>
    </w:p>
    <w:p w14:paraId="5E7A840D" w14:textId="77777777" w:rsidR="009A69A8" w:rsidRDefault="009A69A8">
      <w:pPr>
        <w:jc w:val="both"/>
        <w:rPr>
          <w:rFonts w:ascii="Arial" w:hAnsi="Arial"/>
          <w:sz w:val="22"/>
        </w:rPr>
      </w:pPr>
      <w:r>
        <w:rPr>
          <w:rFonts w:ascii="Arial" w:hAnsi="Arial"/>
          <w:sz w:val="22"/>
        </w:rPr>
        <w:t xml:space="preserve">                                                      </w:t>
      </w:r>
    </w:p>
    <w:p w14:paraId="1D28CFA0" w14:textId="77777777" w:rsidR="009A69A8" w:rsidRDefault="009A69A8">
      <w:pPr>
        <w:jc w:val="both"/>
        <w:rPr>
          <w:rFonts w:ascii="Arial" w:hAnsi="Arial"/>
          <w:sz w:val="22"/>
        </w:rPr>
      </w:pPr>
      <w:r>
        <w:rPr>
          <w:rFonts w:ascii="Arial" w:hAnsi="Arial"/>
          <w:sz w:val="22"/>
        </w:rPr>
        <w:t xml:space="preserve">SECTION </w:t>
      </w:r>
      <w:r w:rsidR="00BA3ABD">
        <w:rPr>
          <w:rFonts w:ascii="Arial" w:hAnsi="Arial"/>
          <w:sz w:val="22"/>
        </w:rPr>
        <w:t>6</w:t>
      </w:r>
      <w:r>
        <w:rPr>
          <w:rFonts w:ascii="Arial" w:hAnsi="Arial"/>
          <w:sz w:val="22"/>
        </w:rPr>
        <w:t>: A majority of the members of the Board of Directors shall constitute a quorum provided that two (2) are members of the executive committee.</w:t>
      </w:r>
    </w:p>
    <w:p w14:paraId="41B1EBFD" w14:textId="77777777" w:rsidR="009A69A8" w:rsidRDefault="009A69A8">
      <w:pPr>
        <w:jc w:val="both"/>
        <w:rPr>
          <w:rFonts w:ascii="Arial" w:hAnsi="Arial"/>
          <w:sz w:val="22"/>
        </w:rPr>
      </w:pPr>
    </w:p>
    <w:p w14:paraId="61B731F5" w14:textId="77777777" w:rsidR="009A69A8" w:rsidRDefault="009A69A8">
      <w:pPr>
        <w:jc w:val="both"/>
        <w:rPr>
          <w:rFonts w:ascii="Arial" w:hAnsi="Arial"/>
          <w:sz w:val="22"/>
        </w:rPr>
      </w:pPr>
      <w:r>
        <w:rPr>
          <w:rFonts w:ascii="Arial" w:hAnsi="Arial"/>
          <w:sz w:val="22"/>
        </w:rPr>
        <w:t xml:space="preserve">SECTION </w:t>
      </w:r>
      <w:r w:rsidR="00BA3ABD">
        <w:rPr>
          <w:rFonts w:ascii="Arial" w:hAnsi="Arial"/>
          <w:sz w:val="22"/>
        </w:rPr>
        <w:t>7</w:t>
      </w:r>
      <w:r>
        <w:rPr>
          <w:rFonts w:ascii="Arial" w:hAnsi="Arial"/>
          <w:sz w:val="22"/>
        </w:rPr>
        <w:t>: The Board of Directors shall report to the conference body the business transacted by the Board of Directors since the previous conference.</w:t>
      </w:r>
    </w:p>
    <w:p w14:paraId="4C04772B" w14:textId="77777777" w:rsidR="009A69A8" w:rsidRDefault="009A69A8">
      <w:pPr>
        <w:jc w:val="both"/>
        <w:rPr>
          <w:rFonts w:ascii="Arial" w:hAnsi="Arial"/>
          <w:sz w:val="22"/>
        </w:rPr>
      </w:pPr>
    </w:p>
    <w:p w14:paraId="625C8D6D" w14:textId="77777777" w:rsidR="009A69A8" w:rsidRDefault="009A69A8">
      <w:pPr>
        <w:jc w:val="both"/>
        <w:rPr>
          <w:rFonts w:ascii="Arial" w:hAnsi="Arial"/>
          <w:sz w:val="22"/>
        </w:rPr>
      </w:pPr>
      <w:r>
        <w:rPr>
          <w:rFonts w:ascii="Arial" w:hAnsi="Arial"/>
          <w:sz w:val="22"/>
        </w:rPr>
        <w:t xml:space="preserve">SECTION </w:t>
      </w:r>
      <w:r w:rsidR="00FB7885">
        <w:rPr>
          <w:rFonts w:ascii="Arial" w:hAnsi="Arial"/>
          <w:sz w:val="22"/>
        </w:rPr>
        <w:t>8</w:t>
      </w:r>
      <w:r>
        <w:rPr>
          <w:rFonts w:ascii="Arial" w:hAnsi="Arial"/>
          <w:sz w:val="22"/>
        </w:rPr>
        <w:t>: The Board of Directors shall guard the title of this organization, "New York State Women, Incorporated," and shall not permit its use, nor the use of its official stationery, by any person or persons other than the regular work of this corporation, except that by a two</w:t>
      </w:r>
      <w:r>
        <w:rPr>
          <w:rFonts w:ascii="Arial" w:hAnsi="Arial"/>
          <w:sz w:val="22"/>
        </w:rPr>
        <w:noBreakHyphen/>
        <w:t xml:space="preserve">thirds vote of the members of the Board of Directors. </w:t>
      </w:r>
    </w:p>
    <w:p w14:paraId="13AA8284" w14:textId="77777777" w:rsidR="009A69A8" w:rsidRDefault="009A69A8">
      <w:pPr>
        <w:jc w:val="both"/>
        <w:rPr>
          <w:rFonts w:ascii="Arial" w:hAnsi="Arial"/>
          <w:sz w:val="22"/>
        </w:rPr>
      </w:pPr>
    </w:p>
    <w:p w14:paraId="0F5DB55B" w14:textId="77777777" w:rsidR="009A69A8" w:rsidRDefault="009A69A8">
      <w:pPr>
        <w:jc w:val="both"/>
        <w:rPr>
          <w:rFonts w:ascii="Arial" w:hAnsi="Arial"/>
          <w:sz w:val="22"/>
        </w:rPr>
      </w:pPr>
      <w:r>
        <w:rPr>
          <w:rFonts w:ascii="Arial" w:hAnsi="Arial"/>
          <w:sz w:val="22"/>
        </w:rPr>
        <w:t xml:space="preserve">SECTION </w:t>
      </w:r>
      <w:r w:rsidR="00FB7885">
        <w:rPr>
          <w:rFonts w:ascii="Arial" w:hAnsi="Arial"/>
          <w:sz w:val="22"/>
        </w:rPr>
        <w:t>9</w:t>
      </w:r>
      <w:r>
        <w:rPr>
          <w:rFonts w:ascii="Arial" w:hAnsi="Arial"/>
          <w:sz w:val="22"/>
        </w:rPr>
        <w:t>: Each member of the Board of Directors, except the treasurer, shall deliver to the successor, immediately after leaving office, all accounts, records, books, papers and other property belonging to NYSW, Inc.</w:t>
      </w:r>
    </w:p>
    <w:p w14:paraId="19032EC4" w14:textId="77777777" w:rsidR="009A69A8" w:rsidRDefault="009A69A8">
      <w:pPr>
        <w:jc w:val="both"/>
        <w:rPr>
          <w:rFonts w:ascii="Arial" w:hAnsi="Arial"/>
          <w:sz w:val="22"/>
        </w:rPr>
      </w:pPr>
    </w:p>
    <w:p w14:paraId="2A25CC5A" w14:textId="77777777" w:rsidR="009A69A8" w:rsidRDefault="009A69A8">
      <w:pPr>
        <w:outlineLvl w:val="0"/>
        <w:rPr>
          <w:rFonts w:ascii="Arial" w:hAnsi="Arial"/>
          <w:sz w:val="22"/>
        </w:rPr>
      </w:pPr>
      <w:r>
        <w:rPr>
          <w:rFonts w:ascii="Arial" w:hAnsi="Arial"/>
          <w:b/>
          <w:sz w:val="22"/>
        </w:rPr>
        <w:t>ARTICLE XV:  EXECUTIVE COMMITTEE</w:t>
      </w:r>
    </w:p>
    <w:p w14:paraId="071D668D" w14:textId="77777777" w:rsidR="009A69A8" w:rsidRDefault="009A69A8">
      <w:pPr>
        <w:jc w:val="both"/>
        <w:rPr>
          <w:rFonts w:ascii="Arial" w:hAnsi="Arial"/>
          <w:sz w:val="22"/>
        </w:rPr>
      </w:pPr>
    </w:p>
    <w:p w14:paraId="0DF3D823" w14:textId="77777777" w:rsidR="009A69A8" w:rsidRDefault="009A69A8">
      <w:pPr>
        <w:jc w:val="both"/>
        <w:outlineLvl w:val="0"/>
        <w:rPr>
          <w:rFonts w:ascii="Arial" w:hAnsi="Arial"/>
          <w:sz w:val="22"/>
        </w:rPr>
      </w:pPr>
      <w:r>
        <w:rPr>
          <w:rFonts w:ascii="Arial" w:hAnsi="Arial"/>
          <w:sz w:val="22"/>
        </w:rPr>
        <w:t>SECTION 1:  The elected officers of NYSW, Inc. shall constitute the executive committee.</w:t>
      </w:r>
    </w:p>
    <w:p w14:paraId="5EB770EF" w14:textId="77777777" w:rsidR="009A69A8" w:rsidRDefault="009A69A8">
      <w:pPr>
        <w:jc w:val="both"/>
        <w:rPr>
          <w:rFonts w:ascii="Arial" w:hAnsi="Arial"/>
          <w:sz w:val="22"/>
        </w:rPr>
      </w:pPr>
    </w:p>
    <w:p w14:paraId="3E745FD5" w14:textId="77777777" w:rsidR="009A69A8" w:rsidRDefault="009A69A8">
      <w:pPr>
        <w:jc w:val="both"/>
        <w:rPr>
          <w:rFonts w:ascii="Arial" w:hAnsi="Arial"/>
          <w:sz w:val="22"/>
        </w:rPr>
      </w:pPr>
      <w:r>
        <w:rPr>
          <w:rFonts w:ascii="Arial" w:hAnsi="Arial"/>
          <w:sz w:val="22"/>
        </w:rPr>
        <w:t>SECTION 2:  The executive committee shall:</w:t>
      </w:r>
    </w:p>
    <w:p w14:paraId="118D5482" w14:textId="77777777" w:rsidR="009A69A8" w:rsidRDefault="009A69A8" w:rsidP="00ED21AC">
      <w:pPr>
        <w:numPr>
          <w:ilvl w:val="0"/>
          <w:numId w:val="15"/>
        </w:numPr>
        <w:rPr>
          <w:rFonts w:ascii="Arial" w:hAnsi="Arial"/>
          <w:sz w:val="22"/>
        </w:rPr>
      </w:pPr>
      <w:r>
        <w:rPr>
          <w:rFonts w:ascii="Arial" w:hAnsi="Arial"/>
          <w:sz w:val="22"/>
        </w:rPr>
        <w:t xml:space="preserve">Act for the Board of Directors as may be necessary, between meetings of the Board of </w:t>
      </w:r>
      <w:proofErr w:type="gramStart"/>
      <w:r>
        <w:rPr>
          <w:rFonts w:ascii="Arial" w:hAnsi="Arial"/>
          <w:sz w:val="22"/>
        </w:rPr>
        <w:t>Directors;</w:t>
      </w:r>
      <w:proofErr w:type="gramEnd"/>
    </w:p>
    <w:p w14:paraId="75EFC8CE" w14:textId="77777777" w:rsidR="009A69A8" w:rsidRDefault="009A69A8" w:rsidP="00ED21AC">
      <w:pPr>
        <w:numPr>
          <w:ilvl w:val="0"/>
          <w:numId w:val="15"/>
        </w:numPr>
        <w:rPr>
          <w:rFonts w:ascii="Arial" w:hAnsi="Arial"/>
          <w:sz w:val="22"/>
        </w:rPr>
      </w:pPr>
      <w:r>
        <w:rPr>
          <w:rFonts w:ascii="Arial" w:hAnsi="Arial"/>
          <w:sz w:val="22"/>
        </w:rPr>
        <w:t xml:space="preserve">Act for the state organization when emergency action is required because of war or </w:t>
      </w:r>
      <w:proofErr w:type="gramStart"/>
      <w:r>
        <w:rPr>
          <w:rFonts w:ascii="Arial" w:hAnsi="Arial"/>
          <w:sz w:val="22"/>
        </w:rPr>
        <w:t>disaster;</w:t>
      </w:r>
      <w:proofErr w:type="gramEnd"/>
    </w:p>
    <w:p w14:paraId="0AF76EEA" w14:textId="77777777" w:rsidR="009A69A8" w:rsidRDefault="009A69A8" w:rsidP="00ED21AC">
      <w:pPr>
        <w:numPr>
          <w:ilvl w:val="0"/>
          <w:numId w:val="15"/>
        </w:numPr>
        <w:rPr>
          <w:rFonts w:ascii="Arial" w:hAnsi="Arial"/>
          <w:sz w:val="22"/>
        </w:rPr>
      </w:pPr>
      <w:r>
        <w:rPr>
          <w:rFonts w:ascii="Arial" w:hAnsi="Arial"/>
          <w:sz w:val="22"/>
        </w:rPr>
        <w:t xml:space="preserve">Consider recommendations of members of the Board of Directors and special committee chairs before they are presented to the full Board of </w:t>
      </w:r>
      <w:proofErr w:type="gramStart"/>
      <w:r>
        <w:rPr>
          <w:rFonts w:ascii="Arial" w:hAnsi="Arial"/>
          <w:sz w:val="22"/>
        </w:rPr>
        <w:t>Directors;</w:t>
      </w:r>
      <w:proofErr w:type="gramEnd"/>
    </w:p>
    <w:p w14:paraId="5166C606" w14:textId="77777777" w:rsidR="009A69A8" w:rsidRDefault="009A69A8" w:rsidP="00ED21AC">
      <w:pPr>
        <w:numPr>
          <w:ilvl w:val="0"/>
          <w:numId w:val="15"/>
        </w:numPr>
        <w:rPr>
          <w:rFonts w:ascii="Arial" w:hAnsi="Arial"/>
          <w:sz w:val="22"/>
        </w:rPr>
      </w:pPr>
      <w:r>
        <w:rPr>
          <w:rFonts w:ascii="Arial" w:hAnsi="Arial"/>
          <w:sz w:val="22"/>
        </w:rPr>
        <w:t xml:space="preserve">Approve the appointment of a parliamentarian, chairs and vice chairs of standing committees, NIKE editor and staff, and chairs of special committees (except the nominating committee </w:t>
      </w:r>
      <w:proofErr w:type="gramStart"/>
      <w:r>
        <w:rPr>
          <w:rFonts w:ascii="Arial" w:hAnsi="Arial"/>
          <w:sz w:val="22"/>
        </w:rPr>
        <w:t>chair;</w:t>
      </w:r>
      <w:proofErr w:type="gramEnd"/>
    </w:p>
    <w:p w14:paraId="6EC7A4CD" w14:textId="77777777" w:rsidR="009A69A8" w:rsidRDefault="009A69A8" w:rsidP="00ED21AC">
      <w:pPr>
        <w:numPr>
          <w:ilvl w:val="0"/>
          <w:numId w:val="15"/>
        </w:numPr>
        <w:rPr>
          <w:rFonts w:ascii="Arial" w:hAnsi="Arial"/>
          <w:sz w:val="22"/>
        </w:rPr>
      </w:pPr>
      <w:r>
        <w:rPr>
          <w:rFonts w:ascii="Arial" w:hAnsi="Arial"/>
          <w:sz w:val="22"/>
        </w:rPr>
        <w:t xml:space="preserve">Establish the hours the polls shall be open for election of </w:t>
      </w:r>
      <w:proofErr w:type="gramStart"/>
      <w:r>
        <w:rPr>
          <w:rFonts w:ascii="Arial" w:hAnsi="Arial"/>
          <w:sz w:val="22"/>
        </w:rPr>
        <w:t>officers;</w:t>
      </w:r>
      <w:proofErr w:type="gramEnd"/>
    </w:p>
    <w:p w14:paraId="7C0A3764" w14:textId="77777777" w:rsidR="009A69A8" w:rsidRDefault="009A69A8" w:rsidP="00ED21AC">
      <w:pPr>
        <w:numPr>
          <w:ilvl w:val="0"/>
          <w:numId w:val="15"/>
        </w:numPr>
        <w:jc w:val="both"/>
        <w:rPr>
          <w:rFonts w:ascii="Arial" w:hAnsi="Arial"/>
          <w:sz w:val="22"/>
        </w:rPr>
      </w:pPr>
      <w:r>
        <w:rPr>
          <w:rFonts w:ascii="Arial" w:hAnsi="Arial"/>
          <w:sz w:val="22"/>
        </w:rPr>
        <w:t>Report to the Board of Directors the business transactions by the executive committee since the previous meeting of the Board of Directors. Emergency action shall be reported to the Board of Directors immediately.</w:t>
      </w:r>
    </w:p>
    <w:p w14:paraId="2EFBFF53" w14:textId="77777777" w:rsidR="009A69A8" w:rsidRDefault="009A69A8" w:rsidP="00ED21AC">
      <w:pPr>
        <w:numPr>
          <w:ilvl w:val="0"/>
          <w:numId w:val="15"/>
        </w:numPr>
        <w:jc w:val="both"/>
        <w:rPr>
          <w:rFonts w:ascii="Arial" w:hAnsi="Arial"/>
          <w:sz w:val="22"/>
        </w:rPr>
      </w:pPr>
      <w:r>
        <w:rPr>
          <w:rFonts w:ascii="Arial" w:hAnsi="Arial"/>
          <w:sz w:val="22"/>
        </w:rPr>
        <w:t>Approve the president's appointment to the Board of Directors of a district coordinator to serve through the next conference should the office of president</w:t>
      </w:r>
      <w:r>
        <w:rPr>
          <w:rFonts w:ascii="Arial" w:hAnsi="Arial"/>
          <w:sz w:val="22"/>
        </w:rPr>
        <w:noBreakHyphen/>
        <w:t>elect be vacated during the state organization's fiscal year.</w:t>
      </w:r>
    </w:p>
    <w:p w14:paraId="147EE0B5" w14:textId="77777777" w:rsidR="009A69A8" w:rsidRDefault="009A69A8">
      <w:pPr>
        <w:jc w:val="both"/>
        <w:rPr>
          <w:rFonts w:ascii="Arial" w:hAnsi="Arial"/>
          <w:sz w:val="22"/>
        </w:rPr>
      </w:pPr>
    </w:p>
    <w:p w14:paraId="627F3327" w14:textId="77777777" w:rsidR="009A69A8" w:rsidRDefault="009A69A8">
      <w:pPr>
        <w:jc w:val="both"/>
        <w:rPr>
          <w:rFonts w:ascii="Arial" w:hAnsi="Arial"/>
          <w:sz w:val="22"/>
        </w:rPr>
      </w:pPr>
      <w:r>
        <w:rPr>
          <w:rFonts w:ascii="Arial" w:hAnsi="Arial"/>
          <w:sz w:val="22"/>
        </w:rPr>
        <w:t>SECTION 3: Meetings of the executive committee shall be held:</w:t>
      </w:r>
    </w:p>
    <w:p w14:paraId="44DA503C" w14:textId="77777777" w:rsidR="009A69A8" w:rsidRDefault="009A69A8" w:rsidP="00ED21AC">
      <w:pPr>
        <w:numPr>
          <w:ilvl w:val="0"/>
          <w:numId w:val="16"/>
        </w:numPr>
        <w:jc w:val="both"/>
        <w:rPr>
          <w:rFonts w:ascii="Arial" w:hAnsi="Arial"/>
          <w:sz w:val="22"/>
        </w:rPr>
      </w:pPr>
      <w:r>
        <w:rPr>
          <w:rFonts w:ascii="Arial" w:hAnsi="Arial"/>
          <w:sz w:val="22"/>
        </w:rPr>
        <w:t xml:space="preserve">As called by the president, at least four (4) times a </w:t>
      </w:r>
      <w:proofErr w:type="gramStart"/>
      <w:r>
        <w:rPr>
          <w:rFonts w:ascii="Arial" w:hAnsi="Arial"/>
          <w:sz w:val="22"/>
        </w:rPr>
        <w:t>year;</w:t>
      </w:r>
      <w:proofErr w:type="gramEnd"/>
    </w:p>
    <w:p w14:paraId="0644EB50" w14:textId="77777777" w:rsidR="009A69A8" w:rsidRDefault="009A69A8" w:rsidP="00ED21AC">
      <w:pPr>
        <w:numPr>
          <w:ilvl w:val="0"/>
          <w:numId w:val="16"/>
        </w:numPr>
        <w:jc w:val="both"/>
        <w:rPr>
          <w:rFonts w:ascii="Arial" w:hAnsi="Arial"/>
          <w:sz w:val="22"/>
        </w:rPr>
      </w:pPr>
      <w:r>
        <w:rPr>
          <w:rFonts w:ascii="Arial" w:hAnsi="Arial"/>
          <w:sz w:val="22"/>
        </w:rPr>
        <w:t>When called by a majority of the executive committee upon written notice or telephone communication to each member.</w:t>
      </w:r>
    </w:p>
    <w:p w14:paraId="1D04038D" w14:textId="77777777" w:rsidR="009A69A8" w:rsidRDefault="009A69A8" w:rsidP="00ED21AC">
      <w:pPr>
        <w:numPr>
          <w:ilvl w:val="0"/>
          <w:numId w:val="16"/>
        </w:numPr>
        <w:jc w:val="both"/>
        <w:rPr>
          <w:rFonts w:ascii="Arial" w:hAnsi="Arial"/>
          <w:sz w:val="22"/>
        </w:rPr>
      </w:pPr>
      <w:r>
        <w:rPr>
          <w:rFonts w:ascii="Arial" w:hAnsi="Arial"/>
          <w:sz w:val="22"/>
        </w:rPr>
        <w:t>Via telephone/internet.  A quorum must be in attendance “</w:t>
      </w:r>
      <w:proofErr w:type="gramStart"/>
      <w:r>
        <w:rPr>
          <w:rFonts w:ascii="Arial" w:hAnsi="Arial"/>
          <w:sz w:val="22"/>
        </w:rPr>
        <w:t>on line</w:t>
      </w:r>
      <w:proofErr w:type="gramEnd"/>
      <w:r>
        <w:rPr>
          <w:rFonts w:ascii="Arial" w:hAnsi="Arial"/>
          <w:sz w:val="22"/>
        </w:rPr>
        <w:t>” before the meeting may be called to order and must remain “on line” for any business to be conducted.</w:t>
      </w:r>
    </w:p>
    <w:p w14:paraId="3E09077F" w14:textId="77777777" w:rsidR="009A69A8" w:rsidRDefault="009A69A8">
      <w:pPr>
        <w:ind w:left="720"/>
        <w:jc w:val="both"/>
        <w:rPr>
          <w:rFonts w:ascii="Arial" w:hAnsi="Arial"/>
          <w:sz w:val="22"/>
        </w:rPr>
      </w:pPr>
    </w:p>
    <w:p w14:paraId="7B7173B7" w14:textId="77777777" w:rsidR="009A69A8" w:rsidRDefault="009A69A8">
      <w:pPr>
        <w:jc w:val="both"/>
        <w:outlineLvl w:val="0"/>
        <w:rPr>
          <w:rFonts w:ascii="Arial" w:hAnsi="Arial"/>
          <w:sz w:val="22"/>
        </w:rPr>
      </w:pPr>
      <w:r>
        <w:rPr>
          <w:rFonts w:ascii="Arial" w:hAnsi="Arial"/>
          <w:sz w:val="22"/>
        </w:rPr>
        <w:t>SECTION 4:  A majority of the members of the executive committee shall constitute a quorum.</w:t>
      </w:r>
    </w:p>
    <w:p w14:paraId="4A7138DA" w14:textId="77777777" w:rsidR="009A69A8" w:rsidRDefault="009A69A8">
      <w:pPr>
        <w:jc w:val="both"/>
        <w:rPr>
          <w:rFonts w:ascii="Arial" w:hAnsi="Arial"/>
          <w:sz w:val="22"/>
        </w:rPr>
      </w:pPr>
    </w:p>
    <w:p w14:paraId="749EE952" w14:textId="77777777" w:rsidR="009A69A8" w:rsidRDefault="009A69A8">
      <w:pPr>
        <w:jc w:val="both"/>
        <w:rPr>
          <w:rFonts w:ascii="Arial" w:hAnsi="Arial"/>
          <w:sz w:val="22"/>
        </w:rPr>
      </w:pPr>
      <w:r>
        <w:rPr>
          <w:rFonts w:ascii="Arial" w:hAnsi="Arial"/>
          <w:sz w:val="22"/>
        </w:rPr>
        <w:t>SECTION 5:  A vote of the executive committee may be taken by mail or email at the written request of the president. A majority vote shall have the force and effect of a vote taken at an executive committee meeting.</w:t>
      </w:r>
    </w:p>
    <w:p w14:paraId="0F69DEBC" w14:textId="77777777" w:rsidR="009A69A8" w:rsidRDefault="009A69A8">
      <w:pPr>
        <w:jc w:val="both"/>
        <w:outlineLvl w:val="0"/>
        <w:rPr>
          <w:rFonts w:ascii="Arial" w:hAnsi="Arial"/>
          <w:b/>
          <w:sz w:val="22"/>
        </w:rPr>
      </w:pPr>
    </w:p>
    <w:p w14:paraId="6B929428" w14:textId="77777777" w:rsidR="009F3F3A" w:rsidRDefault="009F3F3A">
      <w:pPr>
        <w:jc w:val="both"/>
        <w:outlineLvl w:val="0"/>
        <w:rPr>
          <w:rFonts w:ascii="Arial" w:hAnsi="Arial"/>
          <w:b/>
          <w:sz w:val="22"/>
        </w:rPr>
      </w:pPr>
    </w:p>
    <w:p w14:paraId="714AB5C5" w14:textId="77777777" w:rsidR="009F3F3A" w:rsidRDefault="009F3F3A">
      <w:pPr>
        <w:jc w:val="both"/>
        <w:outlineLvl w:val="0"/>
        <w:rPr>
          <w:rFonts w:ascii="Arial" w:hAnsi="Arial"/>
          <w:b/>
          <w:sz w:val="22"/>
        </w:rPr>
      </w:pPr>
    </w:p>
    <w:p w14:paraId="5A2C2E7E" w14:textId="77777777" w:rsidR="009F3F3A" w:rsidRDefault="009F3F3A">
      <w:pPr>
        <w:jc w:val="both"/>
        <w:outlineLvl w:val="0"/>
        <w:rPr>
          <w:rFonts w:ascii="Arial" w:hAnsi="Arial"/>
          <w:b/>
          <w:sz w:val="22"/>
        </w:rPr>
      </w:pPr>
    </w:p>
    <w:p w14:paraId="6C006F36" w14:textId="77777777" w:rsidR="009F3F3A" w:rsidRDefault="009F3F3A">
      <w:pPr>
        <w:jc w:val="both"/>
        <w:outlineLvl w:val="0"/>
        <w:rPr>
          <w:rFonts w:ascii="Arial" w:hAnsi="Arial"/>
          <w:b/>
          <w:sz w:val="22"/>
        </w:rPr>
      </w:pPr>
    </w:p>
    <w:p w14:paraId="67B769D8" w14:textId="77777777" w:rsidR="009F3F3A" w:rsidRDefault="009F3F3A">
      <w:pPr>
        <w:jc w:val="both"/>
        <w:outlineLvl w:val="0"/>
        <w:rPr>
          <w:rFonts w:ascii="Arial" w:hAnsi="Arial"/>
          <w:b/>
          <w:sz w:val="22"/>
        </w:rPr>
      </w:pPr>
    </w:p>
    <w:p w14:paraId="02646DCC" w14:textId="77777777" w:rsidR="009A69A8" w:rsidRDefault="009A69A8">
      <w:pPr>
        <w:jc w:val="both"/>
        <w:outlineLvl w:val="0"/>
        <w:rPr>
          <w:rFonts w:ascii="Arial" w:hAnsi="Arial"/>
          <w:b/>
          <w:sz w:val="22"/>
        </w:rPr>
      </w:pPr>
      <w:r>
        <w:rPr>
          <w:rFonts w:ascii="Arial" w:hAnsi="Arial"/>
          <w:b/>
          <w:sz w:val="22"/>
        </w:rPr>
        <w:lastRenderedPageBreak/>
        <w:t>ARTICLE XV</w:t>
      </w:r>
      <w:r w:rsidR="00C466C5">
        <w:rPr>
          <w:rFonts w:ascii="Arial" w:hAnsi="Arial"/>
          <w:b/>
          <w:sz w:val="22"/>
        </w:rPr>
        <w:t>I</w:t>
      </w:r>
      <w:r>
        <w:rPr>
          <w:rFonts w:ascii="Arial" w:hAnsi="Arial"/>
          <w:b/>
          <w:sz w:val="22"/>
        </w:rPr>
        <w:t>:  STANDING COMMITTEES</w:t>
      </w:r>
    </w:p>
    <w:p w14:paraId="61D4D4EB" w14:textId="77777777" w:rsidR="005E402F" w:rsidRDefault="005E402F">
      <w:pPr>
        <w:jc w:val="both"/>
        <w:outlineLvl w:val="0"/>
        <w:rPr>
          <w:rFonts w:ascii="Arial" w:hAnsi="Arial"/>
          <w:b/>
          <w:sz w:val="22"/>
        </w:rPr>
      </w:pPr>
    </w:p>
    <w:p w14:paraId="3CF922DA" w14:textId="77777777" w:rsidR="009A69A8" w:rsidRPr="001D6C2F" w:rsidRDefault="001D6C2F">
      <w:pPr>
        <w:pStyle w:val="Title"/>
        <w:jc w:val="left"/>
        <w:rPr>
          <w:rFonts w:ascii="Arial" w:hAnsi="Arial"/>
          <w:b w:val="0"/>
          <w:sz w:val="22"/>
        </w:rPr>
      </w:pPr>
      <w:r>
        <w:rPr>
          <w:rFonts w:ascii="Arial" w:hAnsi="Arial"/>
          <w:b w:val="0"/>
          <w:sz w:val="22"/>
        </w:rPr>
        <w:t>SECTION</w:t>
      </w:r>
      <w:r w:rsidR="009A69A8">
        <w:rPr>
          <w:rFonts w:ascii="Arial" w:hAnsi="Arial"/>
          <w:b w:val="0"/>
          <w:sz w:val="22"/>
        </w:rPr>
        <w:t xml:space="preserve"> 1:  The standing committees of the state organization shall be bylaws, finance, membership, </w:t>
      </w:r>
      <w:r w:rsidR="005E402F">
        <w:rPr>
          <w:rFonts w:ascii="Arial" w:hAnsi="Arial"/>
          <w:b w:val="0"/>
          <w:sz w:val="22"/>
        </w:rPr>
        <w:t>personal</w:t>
      </w:r>
      <w:r w:rsidR="00F02017">
        <w:rPr>
          <w:rFonts w:ascii="Arial" w:hAnsi="Arial"/>
          <w:b w:val="0"/>
          <w:sz w:val="22"/>
        </w:rPr>
        <w:t xml:space="preserve"> and </w:t>
      </w:r>
      <w:r w:rsidR="005E402F">
        <w:rPr>
          <w:rFonts w:ascii="Arial" w:hAnsi="Arial"/>
          <w:b w:val="0"/>
          <w:sz w:val="22"/>
        </w:rPr>
        <w:t>professional development</w:t>
      </w:r>
      <w:r w:rsidR="009A69A8">
        <w:rPr>
          <w:rFonts w:ascii="Arial" w:hAnsi="Arial"/>
          <w:b w:val="0"/>
          <w:sz w:val="22"/>
        </w:rPr>
        <w:t xml:space="preserve">, </w:t>
      </w:r>
      <w:r w:rsidR="00AC233A">
        <w:rPr>
          <w:rFonts w:ascii="Arial" w:hAnsi="Arial"/>
          <w:b w:val="0"/>
          <w:sz w:val="22"/>
        </w:rPr>
        <w:t>advocacy,</w:t>
      </w:r>
      <w:r w:rsidR="009A69A8">
        <w:rPr>
          <w:rFonts w:ascii="Arial" w:hAnsi="Arial"/>
          <w:b w:val="0"/>
          <w:sz w:val="22"/>
        </w:rPr>
        <w:t xml:space="preserve"> and communication</w:t>
      </w:r>
      <w:r w:rsidR="00AC233A">
        <w:rPr>
          <w:rFonts w:ascii="Arial" w:hAnsi="Arial"/>
          <w:b w:val="0"/>
          <w:sz w:val="22"/>
        </w:rPr>
        <w:t>.</w:t>
      </w:r>
    </w:p>
    <w:p w14:paraId="3CBAC9C1" w14:textId="77777777" w:rsidR="00AC233A" w:rsidRDefault="00AC233A">
      <w:pPr>
        <w:pStyle w:val="Title"/>
        <w:ind w:left="720"/>
        <w:jc w:val="left"/>
        <w:rPr>
          <w:rFonts w:ascii="Arial" w:hAnsi="Arial"/>
          <w:b w:val="0"/>
        </w:rPr>
      </w:pPr>
    </w:p>
    <w:p w14:paraId="64DAD2AB" w14:textId="77777777" w:rsidR="00AC233A" w:rsidRDefault="009A69A8" w:rsidP="00ED21AC">
      <w:pPr>
        <w:numPr>
          <w:ilvl w:val="0"/>
          <w:numId w:val="8"/>
        </w:numPr>
        <w:rPr>
          <w:rFonts w:ascii="Arial" w:hAnsi="Arial" w:cs="Arial"/>
          <w:bCs/>
          <w:iCs/>
          <w:sz w:val="22"/>
        </w:rPr>
      </w:pPr>
      <w:r>
        <w:rPr>
          <w:rFonts w:ascii="Arial" w:hAnsi="Arial" w:cs="Arial"/>
          <w:bCs/>
          <w:iCs/>
          <w:sz w:val="22"/>
        </w:rPr>
        <w:t>When the</w:t>
      </w:r>
      <w:r w:rsidR="00471B7A">
        <w:rPr>
          <w:rFonts w:ascii="Arial" w:hAnsi="Arial" w:cs="Arial"/>
          <w:bCs/>
          <w:iCs/>
          <w:sz w:val="22"/>
        </w:rPr>
        <w:t xml:space="preserve"> </w:t>
      </w:r>
      <w:r w:rsidR="00576C6A">
        <w:rPr>
          <w:rFonts w:ascii="Arial" w:hAnsi="Arial" w:cs="Arial"/>
          <w:bCs/>
          <w:iCs/>
          <w:sz w:val="22"/>
        </w:rPr>
        <w:t>committee chair</w:t>
      </w:r>
      <w:r>
        <w:rPr>
          <w:rFonts w:ascii="Arial" w:hAnsi="Arial" w:cs="Arial"/>
          <w:bCs/>
          <w:iCs/>
          <w:sz w:val="22"/>
        </w:rPr>
        <w:t xml:space="preserve"> is unable to attend state board of director meetings</w:t>
      </w:r>
      <w:r w:rsidR="00576C6A">
        <w:rPr>
          <w:rFonts w:ascii="Arial" w:hAnsi="Arial" w:cs="Arial"/>
          <w:bCs/>
          <w:iCs/>
          <w:sz w:val="22"/>
        </w:rPr>
        <w:t>,</w:t>
      </w:r>
      <w:r w:rsidR="00471B7A">
        <w:rPr>
          <w:rFonts w:ascii="Arial" w:hAnsi="Arial" w:cs="Arial"/>
          <w:bCs/>
          <w:iCs/>
          <w:sz w:val="22"/>
        </w:rPr>
        <w:t xml:space="preserve"> </w:t>
      </w:r>
    </w:p>
    <w:p w14:paraId="39D0D6FE" w14:textId="77777777" w:rsidR="009A69A8" w:rsidRDefault="009A69A8" w:rsidP="00AC233A">
      <w:pPr>
        <w:ind w:left="1080"/>
        <w:rPr>
          <w:rFonts w:ascii="Arial" w:hAnsi="Arial" w:cs="Arial"/>
          <w:bCs/>
          <w:iCs/>
          <w:sz w:val="22"/>
        </w:rPr>
      </w:pPr>
      <w:r>
        <w:rPr>
          <w:rFonts w:ascii="Arial" w:hAnsi="Arial" w:cs="Arial"/>
          <w:bCs/>
          <w:iCs/>
          <w:sz w:val="22"/>
        </w:rPr>
        <w:t xml:space="preserve"> </w:t>
      </w:r>
      <w:r w:rsidR="00AC233A">
        <w:rPr>
          <w:rFonts w:ascii="Arial" w:hAnsi="Arial" w:cs="Arial"/>
          <w:bCs/>
          <w:iCs/>
          <w:sz w:val="22"/>
        </w:rPr>
        <w:t xml:space="preserve">the </w:t>
      </w:r>
      <w:r w:rsidR="00471B7A">
        <w:rPr>
          <w:rFonts w:ascii="Arial" w:hAnsi="Arial" w:cs="Arial"/>
          <w:bCs/>
          <w:iCs/>
          <w:sz w:val="22"/>
        </w:rPr>
        <w:t>vice chair shall act as chair with voting rights.  In the event the vice chair is unable</w:t>
      </w:r>
      <w:r>
        <w:rPr>
          <w:rFonts w:ascii="Arial" w:hAnsi="Arial" w:cs="Arial"/>
          <w:bCs/>
          <w:iCs/>
          <w:sz w:val="22"/>
        </w:rPr>
        <w:t xml:space="preserve"> </w:t>
      </w:r>
      <w:r w:rsidR="00471B7A">
        <w:rPr>
          <w:rFonts w:ascii="Arial" w:hAnsi="Arial" w:cs="Arial"/>
          <w:bCs/>
          <w:iCs/>
          <w:sz w:val="22"/>
        </w:rPr>
        <w:t>to attend a subcommittee chair shall act as chair with voting rights,</w:t>
      </w:r>
    </w:p>
    <w:p w14:paraId="1BD4A531" w14:textId="77777777" w:rsidR="009A69A8" w:rsidRPr="009A28EC" w:rsidRDefault="009A28EC" w:rsidP="009A28EC">
      <w:pPr>
        <w:ind w:left="720"/>
        <w:rPr>
          <w:rFonts w:ascii="Arial" w:hAnsi="Arial" w:cs="Arial"/>
          <w:bCs/>
          <w:iCs/>
          <w:sz w:val="22"/>
        </w:rPr>
      </w:pPr>
      <w:r>
        <w:rPr>
          <w:rFonts w:ascii="Arial" w:hAnsi="Arial" w:cs="Arial"/>
          <w:bCs/>
          <w:iCs/>
          <w:sz w:val="22"/>
        </w:rPr>
        <w:t xml:space="preserve">    </w:t>
      </w:r>
    </w:p>
    <w:p w14:paraId="47D21740" w14:textId="77777777" w:rsidR="009A69A8" w:rsidRDefault="009A69A8">
      <w:pPr>
        <w:jc w:val="both"/>
        <w:outlineLvl w:val="0"/>
        <w:rPr>
          <w:rFonts w:ascii="Arial" w:hAnsi="Arial"/>
          <w:sz w:val="22"/>
        </w:rPr>
      </w:pPr>
      <w:r>
        <w:rPr>
          <w:rFonts w:ascii="Arial" w:hAnsi="Arial"/>
          <w:b/>
          <w:sz w:val="22"/>
        </w:rPr>
        <w:t>ARTICLE XVI</w:t>
      </w:r>
      <w:r w:rsidR="00CA2380">
        <w:rPr>
          <w:rFonts w:ascii="Arial" w:hAnsi="Arial"/>
          <w:b/>
          <w:sz w:val="22"/>
        </w:rPr>
        <w:t>I</w:t>
      </w:r>
      <w:r>
        <w:rPr>
          <w:rFonts w:ascii="Arial" w:hAnsi="Arial"/>
          <w:b/>
          <w:sz w:val="22"/>
        </w:rPr>
        <w:t>:  STATE CONFERENCE</w:t>
      </w:r>
    </w:p>
    <w:p w14:paraId="61D2D2E8" w14:textId="77777777" w:rsidR="00576C6A" w:rsidRDefault="00576C6A">
      <w:pPr>
        <w:jc w:val="both"/>
        <w:rPr>
          <w:rFonts w:ascii="Arial" w:hAnsi="Arial"/>
          <w:sz w:val="22"/>
        </w:rPr>
      </w:pPr>
    </w:p>
    <w:p w14:paraId="6FF1F442" w14:textId="77777777" w:rsidR="009A69A8" w:rsidRDefault="009A69A8">
      <w:pPr>
        <w:jc w:val="both"/>
        <w:rPr>
          <w:rFonts w:ascii="Arial" w:hAnsi="Arial"/>
          <w:sz w:val="22"/>
        </w:rPr>
      </w:pPr>
      <w:r>
        <w:rPr>
          <w:rFonts w:ascii="Arial" w:hAnsi="Arial"/>
          <w:sz w:val="22"/>
        </w:rPr>
        <w:t xml:space="preserve">SECTION 1: NYSW, Inc. shall hold an annual conference before the end of the fiscal year, June 30th, the location and date to be determined by the Board of Directors. </w:t>
      </w:r>
    </w:p>
    <w:p w14:paraId="303469FC" w14:textId="77777777" w:rsidR="009A69A8" w:rsidRDefault="009A69A8">
      <w:pPr>
        <w:jc w:val="both"/>
        <w:rPr>
          <w:rFonts w:ascii="Arial" w:hAnsi="Arial"/>
          <w:sz w:val="22"/>
        </w:rPr>
      </w:pPr>
    </w:p>
    <w:p w14:paraId="65D2B280" w14:textId="77777777" w:rsidR="009A69A8" w:rsidRDefault="009A69A8">
      <w:pPr>
        <w:rPr>
          <w:rFonts w:ascii="Arial" w:hAnsi="Arial"/>
          <w:sz w:val="22"/>
        </w:rPr>
      </w:pPr>
      <w:r>
        <w:rPr>
          <w:rFonts w:ascii="Arial" w:hAnsi="Arial"/>
          <w:sz w:val="22"/>
        </w:rPr>
        <w:t xml:space="preserve">SECTION 2:  A special meeting of members may be called between conferences if deemed necessary by the executive committee with approval by a majority vote of the Board of Directors.  A call to meeting stating time, place and purpose of special meeting shall be sent to members at least 30 days prior to the special meeting. </w:t>
      </w:r>
    </w:p>
    <w:p w14:paraId="5F16BD0D" w14:textId="77777777" w:rsidR="009A69A8" w:rsidRDefault="009A69A8">
      <w:pPr>
        <w:rPr>
          <w:rFonts w:ascii="Arial" w:hAnsi="Arial"/>
          <w:sz w:val="22"/>
        </w:rPr>
      </w:pPr>
    </w:p>
    <w:p w14:paraId="065F92CA" w14:textId="77777777" w:rsidR="009A69A8" w:rsidRDefault="009A69A8">
      <w:pPr>
        <w:rPr>
          <w:rFonts w:ascii="Arial" w:hAnsi="Arial"/>
          <w:sz w:val="22"/>
        </w:rPr>
      </w:pPr>
      <w:r>
        <w:rPr>
          <w:rFonts w:ascii="Arial" w:hAnsi="Arial"/>
          <w:sz w:val="22"/>
        </w:rPr>
        <w:t>SECTION 3:  The voting body at conference or special meeting shall be any member in good standing who has paid a full meeting registration fee.</w:t>
      </w:r>
    </w:p>
    <w:p w14:paraId="1B8EF48D" w14:textId="77777777" w:rsidR="009A69A8" w:rsidRDefault="009A69A8">
      <w:pPr>
        <w:jc w:val="both"/>
        <w:rPr>
          <w:rFonts w:ascii="Arial" w:hAnsi="Arial"/>
          <w:sz w:val="22"/>
        </w:rPr>
      </w:pPr>
    </w:p>
    <w:p w14:paraId="56487C4B" w14:textId="77777777" w:rsidR="009A69A8" w:rsidRDefault="009A69A8">
      <w:pPr>
        <w:jc w:val="both"/>
        <w:outlineLvl w:val="0"/>
        <w:rPr>
          <w:rFonts w:ascii="Arial" w:hAnsi="Arial"/>
          <w:sz w:val="22"/>
        </w:rPr>
      </w:pPr>
      <w:r>
        <w:rPr>
          <w:rFonts w:ascii="Arial" w:hAnsi="Arial"/>
          <w:sz w:val="22"/>
        </w:rPr>
        <w:t xml:space="preserve">SECTION 4:  At the written request of the president, a vote of the members may be taken by mail or </w:t>
      </w:r>
      <w:r w:rsidR="00920C6B">
        <w:rPr>
          <w:rFonts w:ascii="Arial" w:hAnsi="Arial"/>
          <w:sz w:val="22"/>
        </w:rPr>
        <w:t>electronic/technical means.</w:t>
      </w:r>
      <w:r>
        <w:rPr>
          <w:rFonts w:ascii="Arial" w:hAnsi="Arial"/>
          <w:sz w:val="22"/>
        </w:rPr>
        <w:t xml:space="preserve">  A majority vote shall have the for</w:t>
      </w:r>
      <w:r w:rsidR="00920C6B">
        <w:rPr>
          <w:rFonts w:ascii="Arial" w:hAnsi="Arial"/>
          <w:sz w:val="22"/>
        </w:rPr>
        <w:t xml:space="preserve">ce and effect of a vote taken at a </w:t>
      </w:r>
      <w:r w:rsidR="009F3F3A">
        <w:rPr>
          <w:rFonts w:ascii="Arial" w:hAnsi="Arial"/>
          <w:sz w:val="22"/>
        </w:rPr>
        <w:t>conference or</w:t>
      </w:r>
      <w:r>
        <w:rPr>
          <w:rFonts w:ascii="Arial" w:hAnsi="Arial"/>
          <w:sz w:val="22"/>
        </w:rPr>
        <w:t xml:space="preserve"> special meeting.</w:t>
      </w:r>
    </w:p>
    <w:p w14:paraId="35D5367E" w14:textId="77777777" w:rsidR="009A69A8" w:rsidRDefault="009A69A8">
      <w:pPr>
        <w:jc w:val="both"/>
        <w:outlineLvl w:val="0"/>
        <w:rPr>
          <w:rFonts w:ascii="Arial" w:hAnsi="Arial"/>
          <w:sz w:val="22"/>
        </w:rPr>
      </w:pPr>
    </w:p>
    <w:p w14:paraId="4F98532B" w14:textId="77777777" w:rsidR="009A69A8" w:rsidRDefault="009A69A8">
      <w:pPr>
        <w:jc w:val="both"/>
        <w:outlineLvl w:val="0"/>
        <w:rPr>
          <w:rFonts w:ascii="Arial" w:hAnsi="Arial"/>
          <w:sz w:val="22"/>
        </w:rPr>
      </w:pPr>
      <w:r>
        <w:rPr>
          <w:rFonts w:ascii="Arial" w:hAnsi="Arial"/>
          <w:sz w:val="22"/>
        </w:rPr>
        <w:t xml:space="preserve">SECTION 5: No member shall have more than one vote and no voting by proxy shall be allowed.  </w:t>
      </w:r>
    </w:p>
    <w:p w14:paraId="21BB78D5" w14:textId="77777777" w:rsidR="009A69A8" w:rsidRDefault="009A69A8">
      <w:pPr>
        <w:jc w:val="both"/>
        <w:rPr>
          <w:rFonts w:ascii="Arial" w:hAnsi="Arial"/>
          <w:sz w:val="22"/>
        </w:rPr>
      </w:pPr>
    </w:p>
    <w:p w14:paraId="30173F8C" w14:textId="77777777" w:rsidR="009A69A8" w:rsidRDefault="009A69A8">
      <w:pPr>
        <w:jc w:val="both"/>
        <w:rPr>
          <w:rFonts w:ascii="Arial" w:hAnsi="Arial"/>
          <w:sz w:val="22"/>
        </w:rPr>
      </w:pPr>
      <w:r>
        <w:rPr>
          <w:rFonts w:ascii="Arial" w:hAnsi="Arial"/>
          <w:sz w:val="22"/>
        </w:rPr>
        <w:t>SECTION 6:  Voting members from at least one</w:t>
      </w:r>
      <w:r>
        <w:rPr>
          <w:rFonts w:ascii="Arial" w:hAnsi="Arial"/>
          <w:sz w:val="22"/>
        </w:rPr>
        <w:noBreakHyphen/>
        <w:t xml:space="preserve">third of the local </w:t>
      </w:r>
      <w:r w:rsidR="00CF3769">
        <w:rPr>
          <w:rFonts w:ascii="Arial" w:hAnsi="Arial"/>
          <w:sz w:val="22"/>
        </w:rPr>
        <w:t>chapters</w:t>
      </w:r>
      <w:r>
        <w:rPr>
          <w:rFonts w:ascii="Arial" w:hAnsi="Arial"/>
          <w:sz w:val="22"/>
        </w:rPr>
        <w:t xml:space="preserve"> shall constitute a quorum.</w:t>
      </w:r>
    </w:p>
    <w:p w14:paraId="06EDB23C" w14:textId="77777777" w:rsidR="009A69A8" w:rsidRDefault="009A69A8">
      <w:pPr>
        <w:jc w:val="both"/>
        <w:rPr>
          <w:rFonts w:ascii="Arial" w:hAnsi="Arial"/>
          <w:sz w:val="22"/>
        </w:rPr>
      </w:pPr>
    </w:p>
    <w:p w14:paraId="67DB4923" w14:textId="77777777" w:rsidR="009A69A8" w:rsidRDefault="009A69A8">
      <w:pPr>
        <w:jc w:val="both"/>
        <w:rPr>
          <w:rFonts w:ascii="Arial" w:hAnsi="Arial"/>
          <w:sz w:val="22"/>
        </w:rPr>
      </w:pPr>
      <w:r>
        <w:rPr>
          <w:rFonts w:ascii="Arial" w:hAnsi="Arial"/>
          <w:sz w:val="22"/>
        </w:rPr>
        <w:t>SECTION 7:  The order of business shall be determined by a program adopted at the beginning of the conference.</w:t>
      </w:r>
    </w:p>
    <w:p w14:paraId="6291BD66" w14:textId="77777777" w:rsidR="009A69A8" w:rsidRDefault="009A69A8">
      <w:pPr>
        <w:jc w:val="both"/>
        <w:rPr>
          <w:rFonts w:ascii="Arial" w:hAnsi="Arial"/>
          <w:sz w:val="22"/>
        </w:rPr>
      </w:pPr>
    </w:p>
    <w:p w14:paraId="0C1BCB4C" w14:textId="77777777" w:rsidR="009A69A8" w:rsidRDefault="009A69A8">
      <w:pPr>
        <w:jc w:val="both"/>
        <w:rPr>
          <w:rFonts w:ascii="Arial" w:hAnsi="Arial"/>
          <w:sz w:val="22"/>
        </w:rPr>
      </w:pPr>
      <w:r>
        <w:rPr>
          <w:rFonts w:ascii="Arial" w:hAnsi="Arial"/>
          <w:sz w:val="22"/>
        </w:rPr>
        <w:t>SECTION 8: It shall be the purpose of the state conference to:</w:t>
      </w:r>
    </w:p>
    <w:p w14:paraId="2152E2E6" w14:textId="77777777" w:rsidR="009A69A8" w:rsidRDefault="009A69A8" w:rsidP="00ED21AC">
      <w:pPr>
        <w:numPr>
          <w:ilvl w:val="0"/>
          <w:numId w:val="17"/>
        </w:numPr>
        <w:jc w:val="both"/>
        <w:rPr>
          <w:rFonts w:ascii="Arial" w:hAnsi="Arial"/>
          <w:sz w:val="22"/>
        </w:rPr>
      </w:pPr>
      <w:r>
        <w:rPr>
          <w:rFonts w:ascii="Arial" w:hAnsi="Arial"/>
          <w:sz w:val="22"/>
        </w:rPr>
        <w:t xml:space="preserve">Receive reports of the officers and chairmen for the preceding </w:t>
      </w:r>
      <w:proofErr w:type="gramStart"/>
      <w:r>
        <w:rPr>
          <w:rFonts w:ascii="Arial" w:hAnsi="Arial"/>
          <w:sz w:val="22"/>
        </w:rPr>
        <w:t>year;</w:t>
      </w:r>
      <w:proofErr w:type="gramEnd"/>
    </w:p>
    <w:p w14:paraId="03D7658E" w14:textId="77777777" w:rsidR="009A69A8" w:rsidRDefault="009A69A8" w:rsidP="00ED21AC">
      <w:pPr>
        <w:numPr>
          <w:ilvl w:val="0"/>
          <w:numId w:val="17"/>
        </w:numPr>
        <w:jc w:val="both"/>
        <w:rPr>
          <w:rFonts w:ascii="Arial" w:hAnsi="Arial"/>
          <w:sz w:val="22"/>
        </w:rPr>
      </w:pPr>
      <w:r>
        <w:rPr>
          <w:rFonts w:ascii="Arial" w:hAnsi="Arial"/>
          <w:sz w:val="22"/>
        </w:rPr>
        <w:t xml:space="preserve">Elect officers for the ensuing </w:t>
      </w:r>
      <w:proofErr w:type="gramStart"/>
      <w:r>
        <w:rPr>
          <w:rFonts w:ascii="Arial" w:hAnsi="Arial"/>
          <w:sz w:val="22"/>
        </w:rPr>
        <w:t>term;</w:t>
      </w:r>
      <w:proofErr w:type="gramEnd"/>
    </w:p>
    <w:p w14:paraId="795F9D73" w14:textId="77777777" w:rsidR="009A69A8" w:rsidRDefault="009A69A8" w:rsidP="00ED21AC">
      <w:pPr>
        <w:numPr>
          <w:ilvl w:val="0"/>
          <w:numId w:val="17"/>
        </w:numPr>
        <w:jc w:val="both"/>
        <w:rPr>
          <w:rFonts w:ascii="Arial" w:hAnsi="Arial"/>
          <w:sz w:val="22"/>
        </w:rPr>
      </w:pPr>
      <w:r>
        <w:rPr>
          <w:rFonts w:ascii="Arial" w:hAnsi="Arial"/>
          <w:sz w:val="22"/>
        </w:rPr>
        <w:t xml:space="preserve">Adopt a budget, act on recommendations, resolutions and other business </w:t>
      </w:r>
      <w:proofErr w:type="gramStart"/>
      <w:r>
        <w:rPr>
          <w:rFonts w:ascii="Arial" w:hAnsi="Arial"/>
          <w:sz w:val="22"/>
        </w:rPr>
        <w:t>presented;</w:t>
      </w:r>
      <w:proofErr w:type="gramEnd"/>
    </w:p>
    <w:p w14:paraId="64282CB3" w14:textId="77777777" w:rsidR="009A69A8" w:rsidRDefault="009A69A8" w:rsidP="00ED21AC">
      <w:pPr>
        <w:numPr>
          <w:ilvl w:val="0"/>
          <w:numId w:val="17"/>
        </w:numPr>
        <w:jc w:val="both"/>
        <w:rPr>
          <w:rFonts w:ascii="Arial" w:hAnsi="Arial"/>
          <w:sz w:val="22"/>
        </w:rPr>
      </w:pPr>
      <w:r>
        <w:rPr>
          <w:rFonts w:ascii="Arial" w:hAnsi="Arial"/>
          <w:sz w:val="22"/>
        </w:rPr>
        <w:t xml:space="preserve">Adopt a state legislative </w:t>
      </w:r>
      <w:proofErr w:type="gramStart"/>
      <w:r>
        <w:rPr>
          <w:rFonts w:ascii="Arial" w:hAnsi="Arial"/>
          <w:sz w:val="22"/>
        </w:rPr>
        <w:t>platform;</w:t>
      </w:r>
      <w:proofErr w:type="gramEnd"/>
    </w:p>
    <w:p w14:paraId="7447CCD4" w14:textId="77777777" w:rsidR="009A69A8" w:rsidRDefault="009A69A8" w:rsidP="00ED21AC">
      <w:pPr>
        <w:numPr>
          <w:ilvl w:val="0"/>
          <w:numId w:val="17"/>
        </w:numPr>
        <w:jc w:val="both"/>
        <w:rPr>
          <w:rFonts w:ascii="Arial" w:hAnsi="Arial"/>
          <w:sz w:val="22"/>
        </w:rPr>
      </w:pPr>
      <w:r>
        <w:rPr>
          <w:rFonts w:ascii="Arial" w:hAnsi="Arial"/>
          <w:sz w:val="22"/>
        </w:rPr>
        <w:t>Present the state programs for the ensuing year.</w:t>
      </w:r>
    </w:p>
    <w:p w14:paraId="0189E03F" w14:textId="77777777" w:rsidR="009A69A8" w:rsidRDefault="009A69A8">
      <w:pPr>
        <w:jc w:val="both"/>
        <w:rPr>
          <w:rFonts w:ascii="Arial" w:hAnsi="Arial"/>
          <w:b/>
          <w:sz w:val="22"/>
        </w:rPr>
      </w:pPr>
    </w:p>
    <w:p w14:paraId="216C94D9" w14:textId="77777777" w:rsidR="009A69A8" w:rsidRDefault="009A69A8">
      <w:pPr>
        <w:jc w:val="both"/>
        <w:outlineLvl w:val="0"/>
        <w:rPr>
          <w:rFonts w:ascii="Arial" w:hAnsi="Arial"/>
          <w:sz w:val="22"/>
        </w:rPr>
      </w:pPr>
      <w:r>
        <w:rPr>
          <w:rFonts w:ascii="Arial" w:hAnsi="Arial"/>
          <w:b/>
          <w:sz w:val="22"/>
        </w:rPr>
        <w:t>ARTICLE X</w:t>
      </w:r>
      <w:r w:rsidR="009A28EC">
        <w:rPr>
          <w:rFonts w:ascii="Arial" w:hAnsi="Arial"/>
          <w:b/>
          <w:sz w:val="22"/>
        </w:rPr>
        <w:t>VII</w:t>
      </w:r>
      <w:r w:rsidR="00CA2380">
        <w:rPr>
          <w:rFonts w:ascii="Arial" w:hAnsi="Arial"/>
          <w:b/>
          <w:sz w:val="22"/>
        </w:rPr>
        <w:t>I</w:t>
      </w:r>
      <w:r w:rsidR="009A28EC">
        <w:rPr>
          <w:rFonts w:ascii="Arial" w:hAnsi="Arial"/>
          <w:b/>
          <w:sz w:val="22"/>
        </w:rPr>
        <w:t>:</w:t>
      </w:r>
      <w:r>
        <w:rPr>
          <w:rFonts w:ascii="Arial" w:hAnsi="Arial"/>
          <w:b/>
          <w:sz w:val="22"/>
        </w:rPr>
        <w:t xml:space="preserve">  PARLIAMENTARY AUTHORITY</w:t>
      </w:r>
    </w:p>
    <w:p w14:paraId="5D971901" w14:textId="77777777" w:rsidR="009A69A8" w:rsidRDefault="009A69A8">
      <w:pPr>
        <w:jc w:val="both"/>
        <w:rPr>
          <w:rFonts w:ascii="Arial" w:hAnsi="Arial"/>
          <w:sz w:val="22"/>
          <w:u w:val="single"/>
        </w:rPr>
      </w:pPr>
    </w:p>
    <w:p w14:paraId="08A72E58" w14:textId="77777777" w:rsidR="009A69A8" w:rsidRDefault="009A69A8">
      <w:pPr>
        <w:pStyle w:val="BodyText2"/>
        <w:tabs>
          <w:tab w:val="clear" w:pos="4320"/>
        </w:tabs>
      </w:pPr>
      <w:r>
        <w:t>The rules of parliamentary procedure comprised in the current edition of ROBERT'S RULES OF ORDER, NEWLY REVISED shall govern all proceedings of NYSW, Inc., the Board of Directors and the executive committee, subject to such special rules as have been or may be adopted.</w:t>
      </w:r>
    </w:p>
    <w:p w14:paraId="10A9A237" w14:textId="77777777" w:rsidR="009F3F3A" w:rsidRDefault="009F3F3A">
      <w:pPr>
        <w:pStyle w:val="BodyText2"/>
        <w:tabs>
          <w:tab w:val="clear" w:pos="4320"/>
        </w:tabs>
      </w:pPr>
    </w:p>
    <w:p w14:paraId="56C0CCF4" w14:textId="77777777" w:rsidR="009F3F3A" w:rsidRDefault="009F3F3A">
      <w:pPr>
        <w:pStyle w:val="BodyText2"/>
        <w:tabs>
          <w:tab w:val="clear" w:pos="4320"/>
        </w:tabs>
      </w:pPr>
    </w:p>
    <w:p w14:paraId="3D839697" w14:textId="77777777" w:rsidR="009F3F3A" w:rsidRDefault="009F3F3A">
      <w:pPr>
        <w:pStyle w:val="BodyText2"/>
        <w:tabs>
          <w:tab w:val="clear" w:pos="4320"/>
        </w:tabs>
      </w:pPr>
    </w:p>
    <w:p w14:paraId="7C34F28C" w14:textId="77777777" w:rsidR="0028133E" w:rsidRDefault="0028133E">
      <w:pPr>
        <w:jc w:val="both"/>
        <w:outlineLvl w:val="0"/>
        <w:rPr>
          <w:rFonts w:ascii="Arial" w:hAnsi="Arial"/>
          <w:b/>
          <w:sz w:val="22"/>
        </w:rPr>
      </w:pPr>
    </w:p>
    <w:p w14:paraId="1649E0F2" w14:textId="77777777" w:rsidR="009A69A8" w:rsidRDefault="009A69A8">
      <w:pPr>
        <w:jc w:val="both"/>
        <w:outlineLvl w:val="0"/>
        <w:rPr>
          <w:rFonts w:ascii="Arial" w:hAnsi="Arial"/>
          <w:sz w:val="22"/>
        </w:rPr>
      </w:pPr>
      <w:r>
        <w:rPr>
          <w:rFonts w:ascii="Arial" w:hAnsi="Arial"/>
          <w:b/>
          <w:sz w:val="22"/>
        </w:rPr>
        <w:lastRenderedPageBreak/>
        <w:t>ARTICLE X</w:t>
      </w:r>
      <w:r w:rsidR="00CA2380">
        <w:rPr>
          <w:rFonts w:ascii="Arial" w:hAnsi="Arial"/>
          <w:b/>
          <w:sz w:val="22"/>
        </w:rPr>
        <w:t>IX</w:t>
      </w:r>
      <w:r>
        <w:rPr>
          <w:rFonts w:ascii="Arial" w:hAnsi="Arial"/>
          <w:b/>
          <w:sz w:val="22"/>
        </w:rPr>
        <w:t>:  AMENDMENTS</w:t>
      </w:r>
    </w:p>
    <w:p w14:paraId="2B474F99" w14:textId="77777777" w:rsidR="009A69A8" w:rsidRDefault="009A69A8">
      <w:pPr>
        <w:jc w:val="both"/>
        <w:rPr>
          <w:rFonts w:ascii="Arial" w:hAnsi="Arial"/>
          <w:sz w:val="22"/>
        </w:rPr>
      </w:pPr>
    </w:p>
    <w:p w14:paraId="69C57673" w14:textId="77777777" w:rsidR="009A69A8" w:rsidRDefault="009A69A8">
      <w:pPr>
        <w:jc w:val="both"/>
        <w:rPr>
          <w:rFonts w:ascii="Arial" w:hAnsi="Arial"/>
          <w:sz w:val="22"/>
        </w:rPr>
      </w:pPr>
      <w:r>
        <w:rPr>
          <w:rFonts w:ascii="Arial" w:hAnsi="Arial"/>
          <w:sz w:val="22"/>
        </w:rPr>
        <w:t xml:space="preserve">SECTION 1: Amendments to these bylaws may be proposed by the Board of Directors, the executive committee, a </w:t>
      </w:r>
      <w:r w:rsidR="00FD5CF9">
        <w:rPr>
          <w:rFonts w:ascii="Arial" w:hAnsi="Arial"/>
          <w:sz w:val="22"/>
        </w:rPr>
        <w:t>region</w:t>
      </w:r>
      <w:r>
        <w:rPr>
          <w:rFonts w:ascii="Arial" w:hAnsi="Arial"/>
          <w:sz w:val="22"/>
        </w:rPr>
        <w:t>, a local chapter or the state bylaws committee.</w:t>
      </w:r>
    </w:p>
    <w:p w14:paraId="575DF9C2" w14:textId="77777777" w:rsidR="009A69A8" w:rsidRDefault="009A69A8">
      <w:pPr>
        <w:jc w:val="both"/>
        <w:rPr>
          <w:rFonts w:ascii="Arial" w:hAnsi="Arial"/>
          <w:sz w:val="22"/>
        </w:rPr>
      </w:pPr>
    </w:p>
    <w:p w14:paraId="4B437B77" w14:textId="77777777" w:rsidR="009A69A8" w:rsidRDefault="009A69A8">
      <w:pPr>
        <w:jc w:val="both"/>
        <w:rPr>
          <w:rFonts w:ascii="Arial" w:hAnsi="Arial"/>
          <w:sz w:val="22"/>
        </w:rPr>
      </w:pPr>
      <w:r>
        <w:rPr>
          <w:rFonts w:ascii="Arial" w:hAnsi="Arial"/>
          <w:sz w:val="22"/>
        </w:rPr>
        <w:t xml:space="preserve">SECTION 2: All proposed amendments shall be sent in writing to the state president with a copy to the bylaws chair at least one month before </w:t>
      </w:r>
      <w:r w:rsidR="001B079C">
        <w:rPr>
          <w:rFonts w:ascii="Arial" w:hAnsi="Arial"/>
          <w:sz w:val="22"/>
        </w:rPr>
        <w:t>a</w:t>
      </w:r>
      <w:r>
        <w:rPr>
          <w:rFonts w:ascii="Arial" w:hAnsi="Arial"/>
          <w:sz w:val="22"/>
        </w:rPr>
        <w:t xml:space="preserve"> board meeting.</w:t>
      </w:r>
    </w:p>
    <w:p w14:paraId="76E464F6" w14:textId="77777777" w:rsidR="009A69A8" w:rsidRDefault="009A69A8">
      <w:pPr>
        <w:jc w:val="both"/>
        <w:rPr>
          <w:rFonts w:ascii="Arial" w:hAnsi="Arial"/>
          <w:sz w:val="22"/>
        </w:rPr>
      </w:pPr>
    </w:p>
    <w:p w14:paraId="33021E50" w14:textId="77777777" w:rsidR="009A69A8" w:rsidRDefault="009A69A8">
      <w:pPr>
        <w:jc w:val="both"/>
        <w:rPr>
          <w:rFonts w:ascii="Arial" w:hAnsi="Arial"/>
          <w:sz w:val="22"/>
        </w:rPr>
      </w:pPr>
      <w:r>
        <w:rPr>
          <w:rFonts w:ascii="Arial" w:hAnsi="Arial"/>
          <w:sz w:val="22"/>
        </w:rPr>
        <w:t>SECTION 3: The bylaws chair, or the bylaws chair's designee, shall present all proposed amendment</w:t>
      </w:r>
      <w:r w:rsidR="001B079C">
        <w:rPr>
          <w:rFonts w:ascii="Arial" w:hAnsi="Arial"/>
          <w:sz w:val="22"/>
        </w:rPr>
        <w:t xml:space="preserve">s to the Board of Directors at </w:t>
      </w:r>
      <w:r w:rsidR="009F3F3A">
        <w:rPr>
          <w:rFonts w:ascii="Arial" w:hAnsi="Arial"/>
          <w:sz w:val="22"/>
        </w:rPr>
        <w:t>a board</w:t>
      </w:r>
      <w:r>
        <w:rPr>
          <w:rFonts w:ascii="Arial" w:hAnsi="Arial"/>
          <w:sz w:val="22"/>
        </w:rPr>
        <w:t xml:space="preserve"> meeting.</w:t>
      </w:r>
    </w:p>
    <w:p w14:paraId="7351C118" w14:textId="77777777" w:rsidR="009A69A8" w:rsidRDefault="009A69A8">
      <w:pPr>
        <w:jc w:val="both"/>
        <w:rPr>
          <w:rFonts w:ascii="Arial" w:hAnsi="Arial"/>
          <w:sz w:val="22"/>
        </w:rPr>
      </w:pPr>
    </w:p>
    <w:p w14:paraId="2269B45A" w14:textId="77777777" w:rsidR="009A69A8" w:rsidRDefault="009A69A8">
      <w:pPr>
        <w:jc w:val="both"/>
        <w:rPr>
          <w:rFonts w:ascii="Arial" w:hAnsi="Arial"/>
          <w:sz w:val="22"/>
        </w:rPr>
      </w:pPr>
      <w:r>
        <w:rPr>
          <w:rFonts w:ascii="Arial" w:hAnsi="Arial"/>
          <w:sz w:val="22"/>
        </w:rPr>
        <w:t>SECTION 4: The Board of Directors shall review all proposed amendments.  It shall determine those amendments to be presented to the conference body for consideration. Such amendments shall be appended to the CALL to the conference.</w:t>
      </w:r>
    </w:p>
    <w:p w14:paraId="4C389346" w14:textId="77777777" w:rsidR="009A69A8" w:rsidRDefault="009A69A8">
      <w:pPr>
        <w:jc w:val="both"/>
        <w:rPr>
          <w:rFonts w:ascii="Arial" w:hAnsi="Arial"/>
          <w:sz w:val="22"/>
        </w:rPr>
      </w:pPr>
    </w:p>
    <w:p w14:paraId="3176AF36" w14:textId="77777777" w:rsidR="009A69A8" w:rsidRDefault="009A69A8">
      <w:pPr>
        <w:jc w:val="both"/>
        <w:rPr>
          <w:rFonts w:ascii="Arial" w:hAnsi="Arial"/>
          <w:sz w:val="22"/>
        </w:rPr>
      </w:pPr>
      <w:r>
        <w:rPr>
          <w:rFonts w:ascii="Arial" w:hAnsi="Arial"/>
          <w:sz w:val="22"/>
        </w:rPr>
        <w:t>SECTION 5: An amendment properly presented to the Board of Directors but not approved for presentation to the conference body may be brought to the conference floor by a majority vote. Such proposed amendment shall be submitted in writing to the recording secretary at the beginning of the first business meeting and shall be read to the conference body before the close of the first business meeting. If consideration of the amendment by the conference body is approved, it shall be appended to the CALL of the next conference.</w:t>
      </w:r>
    </w:p>
    <w:p w14:paraId="312C68BC" w14:textId="77777777" w:rsidR="009A69A8" w:rsidRDefault="009A69A8">
      <w:pPr>
        <w:jc w:val="both"/>
        <w:rPr>
          <w:rFonts w:ascii="Arial" w:hAnsi="Arial"/>
          <w:sz w:val="22"/>
        </w:rPr>
      </w:pPr>
    </w:p>
    <w:p w14:paraId="0FBABE08" w14:textId="77777777" w:rsidR="009A69A8" w:rsidRDefault="009A69A8">
      <w:pPr>
        <w:jc w:val="both"/>
        <w:outlineLvl w:val="0"/>
        <w:rPr>
          <w:rFonts w:ascii="Arial" w:hAnsi="Arial"/>
          <w:sz w:val="22"/>
        </w:rPr>
      </w:pPr>
      <w:r>
        <w:rPr>
          <w:rFonts w:ascii="Arial" w:hAnsi="Arial"/>
          <w:sz w:val="22"/>
        </w:rPr>
        <w:t>SECTION 6: Proposed amendments shall require a two</w:t>
      </w:r>
      <w:r>
        <w:rPr>
          <w:rFonts w:ascii="Arial" w:hAnsi="Arial"/>
          <w:sz w:val="22"/>
        </w:rPr>
        <w:noBreakHyphen/>
        <w:t>thirds vote for adoption.</w:t>
      </w:r>
    </w:p>
    <w:p w14:paraId="0A18E232" w14:textId="77777777" w:rsidR="009A69A8" w:rsidRDefault="009A69A8">
      <w:pPr>
        <w:jc w:val="both"/>
        <w:outlineLvl w:val="0"/>
        <w:rPr>
          <w:rFonts w:ascii="Arial" w:hAnsi="Arial"/>
          <w:sz w:val="22"/>
        </w:rPr>
      </w:pPr>
    </w:p>
    <w:p w14:paraId="77AA4EDC" w14:textId="77777777" w:rsidR="009A69A8" w:rsidRDefault="009A69A8">
      <w:pPr>
        <w:jc w:val="both"/>
        <w:rPr>
          <w:rFonts w:ascii="Arial" w:hAnsi="Arial"/>
          <w:sz w:val="22"/>
        </w:rPr>
      </w:pPr>
      <w:r>
        <w:rPr>
          <w:rFonts w:ascii="Arial" w:hAnsi="Arial"/>
          <w:sz w:val="22"/>
        </w:rPr>
        <w:t>SECTION 7: A unanimous vote shall be required for approval of any amendment proposed from the floor of the conference without prior consideration by the Board of Directors.  Such amendment must be submitted in writing to the chair of bylaws and must be read to the conference at a business session preceding that at which a vote is taken.</w:t>
      </w:r>
    </w:p>
    <w:p w14:paraId="5BA03EB0" w14:textId="77777777" w:rsidR="009A69A8" w:rsidRDefault="009A69A8">
      <w:pPr>
        <w:jc w:val="both"/>
        <w:rPr>
          <w:rFonts w:ascii="Arial" w:hAnsi="Arial"/>
          <w:sz w:val="22"/>
        </w:rPr>
      </w:pPr>
    </w:p>
    <w:p w14:paraId="2D91CE04" w14:textId="77777777" w:rsidR="009A69A8" w:rsidRDefault="009A69A8">
      <w:pPr>
        <w:jc w:val="both"/>
        <w:rPr>
          <w:rFonts w:ascii="Arial" w:hAnsi="Arial"/>
          <w:sz w:val="22"/>
        </w:rPr>
      </w:pPr>
      <w:r>
        <w:rPr>
          <w:rFonts w:ascii="Arial" w:hAnsi="Arial"/>
          <w:sz w:val="22"/>
        </w:rPr>
        <w:t>SECTION 8:  When an amendment is adopted to the state bylaws that affect local chapter bylaws, each local chapter shall automatically amend its bylaws to conform.</w:t>
      </w:r>
    </w:p>
    <w:p w14:paraId="4D992E64" w14:textId="77777777" w:rsidR="00576C6A" w:rsidRDefault="00576C6A">
      <w:pPr>
        <w:jc w:val="both"/>
        <w:outlineLvl w:val="0"/>
        <w:rPr>
          <w:rFonts w:ascii="Arial" w:hAnsi="Arial"/>
          <w:b/>
          <w:sz w:val="22"/>
        </w:rPr>
      </w:pPr>
    </w:p>
    <w:p w14:paraId="0895A25A" w14:textId="77777777" w:rsidR="009A69A8" w:rsidRDefault="009A69A8">
      <w:pPr>
        <w:jc w:val="both"/>
        <w:outlineLvl w:val="0"/>
        <w:rPr>
          <w:rFonts w:ascii="Arial" w:hAnsi="Arial"/>
          <w:sz w:val="22"/>
        </w:rPr>
      </w:pPr>
      <w:r>
        <w:rPr>
          <w:rFonts w:ascii="Arial" w:hAnsi="Arial"/>
          <w:b/>
          <w:sz w:val="22"/>
        </w:rPr>
        <w:t>ARTICLE X</w:t>
      </w:r>
      <w:r w:rsidR="009A28EC">
        <w:rPr>
          <w:rFonts w:ascii="Arial" w:hAnsi="Arial"/>
          <w:b/>
          <w:sz w:val="22"/>
        </w:rPr>
        <w:t>X</w:t>
      </w:r>
      <w:r>
        <w:rPr>
          <w:rFonts w:ascii="Arial" w:hAnsi="Arial"/>
          <w:b/>
          <w:sz w:val="22"/>
        </w:rPr>
        <w:t>:  DISSOLUTION</w:t>
      </w:r>
    </w:p>
    <w:p w14:paraId="6F81F903" w14:textId="77777777" w:rsidR="009A69A8" w:rsidRDefault="009A69A8">
      <w:pPr>
        <w:jc w:val="both"/>
        <w:rPr>
          <w:rFonts w:ascii="Arial" w:hAnsi="Arial"/>
          <w:sz w:val="22"/>
        </w:rPr>
      </w:pPr>
      <w:r>
        <w:rPr>
          <w:rFonts w:ascii="Arial" w:hAnsi="Arial"/>
          <w:sz w:val="22"/>
        </w:rPr>
        <w:t xml:space="preserve">Upon dissolution of this organization all of its assets remaining after payment of all costs and expenses of such dissolution shall be distributed to organizations which have qualified for </w:t>
      </w:r>
      <w:r w:rsidR="00576C6A">
        <w:rPr>
          <w:rFonts w:ascii="Arial" w:hAnsi="Arial"/>
          <w:sz w:val="22"/>
        </w:rPr>
        <w:t>exempt</w:t>
      </w:r>
      <w:r>
        <w:rPr>
          <w:rFonts w:ascii="Arial" w:hAnsi="Arial"/>
          <w:sz w:val="22"/>
        </w:rPr>
        <w:t>ion under section 501 (c)(3) of the Internal Revenue Code, or to the federal government, or to a state or local government, for a public purpose, and none of the assets will be distributed to any member, officer or trustee of this organization.</w:t>
      </w:r>
    </w:p>
    <w:p w14:paraId="683AC945" w14:textId="77777777" w:rsidR="009A69A8" w:rsidRDefault="009A69A8">
      <w:pPr>
        <w:jc w:val="both"/>
        <w:rPr>
          <w:rFonts w:ascii="Arial" w:hAnsi="Arial"/>
          <w:sz w:val="22"/>
        </w:rPr>
      </w:pPr>
    </w:p>
    <w:p w14:paraId="32484C89" w14:textId="77777777" w:rsidR="009A69A8" w:rsidRDefault="009A69A8">
      <w:pPr>
        <w:jc w:val="both"/>
        <w:outlineLvl w:val="0"/>
        <w:rPr>
          <w:rFonts w:ascii="Arial" w:hAnsi="Arial"/>
          <w:sz w:val="22"/>
        </w:rPr>
      </w:pPr>
    </w:p>
    <w:p w14:paraId="1AACEFE6" w14:textId="77777777" w:rsidR="00EC60CB" w:rsidRDefault="00EC60CB">
      <w:pPr>
        <w:jc w:val="both"/>
        <w:outlineLvl w:val="0"/>
        <w:rPr>
          <w:rFonts w:ascii="Arial" w:hAnsi="Arial"/>
          <w:sz w:val="22"/>
        </w:rPr>
      </w:pPr>
    </w:p>
    <w:p w14:paraId="777C1302" w14:textId="77777777" w:rsidR="00EC60CB" w:rsidRDefault="00EC60CB">
      <w:pPr>
        <w:jc w:val="both"/>
        <w:outlineLvl w:val="0"/>
        <w:rPr>
          <w:rFonts w:ascii="Arial" w:hAnsi="Arial"/>
          <w:sz w:val="22"/>
        </w:rPr>
      </w:pPr>
    </w:p>
    <w:p w14:paraId="6DF2265D" w14:textId="77777777" w:rsidR="00EC60CB" w:rsidRDefault="008036B6">
      <w:pPr>
        <w:jc w:val="both"/>
        <w:outlineLvl w:val="0"/>
        <w:rPr>
          <w:rFonts w:ascii="Arial" w:hAnsi="Arial"/>
          <w:sz w:val="22"/>
        </w:rPr>
      </w:pPr>
      <w:r>
        <w:rPr>
          <w:rFonts w:ascii="Arial" w:hAnsi="Arial"/>
          <w:sz w:val="22"/>
        </w:rPr>
        <w:br w:type="page"/>
      </w:r>
    </w:p>
    <w:p w14:paraId="7DB6BAB0" w14:textId="77777777" w:rsidR="00EC60CB" w:rsidRDefault="00EC60CB">
      <w:pPr>
        <w:jc w:val="both"/>
        <w:outlineLvl w:val="0"/>
        <w:rPr>
          <w:rFonts w:ascii="Arial" w:hAnsi="Arial"/>
          <w:sz w:val="22"/>
        </w:rPr>
      </w:pPr>
    </w:p>
    <w:p w14:paraId="6624EA58" w14:textId="77777777" w:rsidR="00EC60CB" w:rsidRDefault="00EC60CB">
      <w:pPr>
        <w:jc w:val="both"/>
        <w:outlineLvl w:val="0"/>
        <w:rPr>
          <w:rFonts w:ascii="Arial" w:hAnsi="Arial"/>
          <w:sz w:val="22"/>
        </w:rPr>
      </w:pPr>
    </w:p>
    <w:p w14:paraId="313F2E47" w14:textId="77777777" w:rsidR="00EC60CB" w:rsidRDefault="00EC60CB">
      <w:pPr>
        <w:jc w:val="both"/>
        <w:outlineLvl w:val="0"/>
        <w:rPr>
          <w:rFonts w:ascii="Arial" w:hAnsi="Arial"/>
          <w:sz w:val="22"/>
        </w:rPr>
      </w:pPr>
    </w:p>
    <w:p w14:paraId="5FDF1A61" w14:textId="77777777" w:rsidR="00EC60CB" w:rsidRDefault="00EC60CB">
      <w:pPr>
        <w:jc w:val="both"/>
        <w:outlineLvl w:val="0"/>
        <w:rPr>
          <w:rFonts w:ascii="Arial" w:hAnsi="Arial"/>
          <w:sz w:val="22"/>
        </w:rPr>
      </w:pPr>
    </w:p>
    <w:p w14:paraId="0D03EB1C" w14:textId="77777777" w:rsidR="00EC60CB" w:rsidRDefault="00EC60CB">
      <w:pPr>
        <w:jc w:val="both"/>
        <w:outlineLvl w:val="0"/>
        <w:rPr>
          <w:rFonts w:ascii="Arial" w:hAnsi="Arial"/>
          <w:sz w:val="22"/>
        </w:rPr>
      </w:pPr>
    </w:p>
    <w:p w14:paraId="6A5F4BEA" w14:textId="77777777" w:rsidR="00EC60CB" w:rsidRDefault="00EC60CB">
      <w:pPr>
        <w:jc w:val="both"/>
        <w:outlineLvl w:val="0"/>
        <w:rPr>
          <w:rFonts w:ascii="Arial" w:hAnsi="Arial"/>
          <w:sz w:val="22"/>
        </w:rPr>
      </w:pPr>
    </w:p>
    <w:p w14:paraId="64F0396E" w14:textId="77777777" w:rsidR="00EC60CB" w:rsidRDefault="00EC60CB">
      <w:pPr>
        <w:jc w:val="both"/>
        <w:outlineLvl w:val="0"/>
        <w:rPr>
          <w:rFonts w:ascii="Arial" w:hAnsi="Arial"/>
          <w:sz w:val="22"/>
        </w:rPr>
      </w:pPr>
    </w:p>
    <w:p w14:paraId="6ED8209A" w14:textId="77777777" w:rsidR="00EC60CB" w:rsidRDefault="00EC60CB">
      <w:pPr>
        <w:jc w:val="both"/>
        <w:outlineLvl w:val="0"/>
        <w:rPr>
          <w:rFonts w:ascii="Arial" w:hAnsi="Arial"/>
          <w:sz w:val="22"/>
        </w:rPr>
      </w:pPr>
    </w:p>
    <w:p w14:paraId="7467A682" w14:textId="77777777" w:rsidR="009A69A8" w:rsidRDefault="009A69A8">
      <w:pPr>
        <w:jc w:val="center"/>
        <w:rPr>
          <w:rFonts w:ascii="Arial" w:hAnsi="Arial"/>
          <w:b/>
          <w:sz w:val="22"/>
        </w:rPr>
      </w:pPr>
      <w:r>
        <w:rPr>
          <w:rFonts w:ascii="Arial" w:hAnsi="Arial"/>
          <w:b/>
          <w:sz w:val="22"/>
        </w:rPr>
        <w:t>APPENDIX</w:t>
      </w:r>
    </w:p>
    <w:p w14:paraId="476BBF17" w14:textId="77777777" w:rsidR="009A69A8" w:rsidRDefault="009A69A8">
      <w:pPr>
        <w:jc w:val="center"/>
        <w:rPr>
          <w:rFonts w:ascii="Arial" w:hAnsi="Arial"/>
          <w:b/>
          <w:sz w:val="22"/>
        </w:rPr>
      </w:pPr>
      <w:r>
        <w:rPr>
          <w:rFonts w:ascii="Arial" w:hAnsi="Arial"/>
          <w:b/>
          <w:sz w:val="22"/>
        </w:rPr>
        <w:t>N</w:t>
      </w:r>
      <w:r w:rsidR="00544035">
        <w:rPr>
          <w:rFonts w:ascii="Arial" w:hAnsi="Arial"/>
          <w:b/>
          <w:sz w:val="22"/>
        </w:rPr>
        <w:t xml:space="preserve">EW </w:t>
      </w:r>
      <w:r>
        <w:rPr>
          <w:rFonts w:ascii="Arial" w:hAnsi="Arial"/>
          <w:b/>
          <w:sz w:val="22"/>
        </w:rPr>
        <w:t>Y</w:t>
      </w:r>
      <w:r w:rsidR="00544035">
        <w:rPr>
          <w:rFonts w:ascii="Arial" w:hAnsi="Arial"/>
          <w:b/>
          <w:sz w:val="22"/>
        </w:rPr>
        <w:t xml:space="preserve">ORK </w:t>
      </w:r>
      <w:r>
        <w:rPr>
          <w:rFonts w:ascii="Arial" w:hAnsi="Arial"/>
          <w:b/>
          <w:sz w:val="22"/>
        </w:rPr>
        <w:t>S</w:t>
      </w:r>
      <w:r w:rsidR="00544035">
        <w:rPr>
          <w:rFonts w:ascii="Arial" w:hAnsi="Arial"/>
          <w:b/>
          <w:sz w:val="22"/>
        </w:rPr>
        <w:t xml:space="preserve">TATE </w:t>
      </w:r>
      <w:r>
        <w:rPr>
          <w:rFonts w:ascii="Arial" w:hAnsi="Arial"/>
          <w:b/>
          <w:sz w:val="22"/>
        </w:rPr>
        <w:t>W</w:t>
      </w:r>
      <w:r w:rsidR="00544035">
        <w:rPr>
          <w:rFonts w:ascii="Arial" w:hAnsi="Arial"/>
          <w:b/>
          <w:sz w:val="22"/>
        </w:rPr>
        <w:t>OMEN</w:t>
      </w:r>
      <w:r>
        <w:rPr>
          <w:rFonts w:ascii="Arial" w:hAnsi="Arial"/>
          <w:b/>
          <w:sz w:val="22"/>
        </w:rPr>
        <w:t>, Inc.</w:t>
      </w:r>
    </w:p>
    <w:p w14:paraId="0B8EA48F" w14:textId="77777777" w:rsidR="009A69A8" w:rsidRDefault="009A69A8">
      <w:pPr>
        <w:jc w:val="center"/>
        <w:rPr>
          <w:rFonts w:ascii="Arial" w:hAnsi="Arial"/>
          <w:b/>
          <w:sz w:val="22"/>
        </w:rPr>
      </w:pPr>
      <w:r>
        <w:rPr>
          <w:rFonts w:ascii="Arial" w:hAnsi="Arial"/>
          <w:b/>
          <w:sz w:val="22"/>
        </w:rPr>
        <w:t>DUES</w:t>
      </w:r>
    </w:p>
    <w:p w14:paraId="7A4BB532" w14:textId="77777777" w:rsidR="009A69A8" w:rsidRDefault="009A69A8">
      <w:pPr>
        <w:jc w:val="both"/>
        <w:rPr>
          <w:rFonts w:ascii="Arial" w:hAnsi="Arial"/>
          <w:sz w:val="22"/>
        </w:rPr>
      </w:pPr>
    </w:p>
    <w:tbl>
      <w:tblPr>
        <w:tblW w:w="6750" w:type="dxa"/>
        <w:tblInd w:w="1008" w:type="dxa"/>
        <w:tblLook w:val="0000" w:firstRow="0" w:lastRow="0" w:firstColumn="0" w:lastColumn="0" w:noHBand="0" w:noVBand="0"/>
      </w:tblPr>
      <w:tblGrid>
        <w:gridCol w:w="1980"/>
        <w:gridCol w:w="2430"/>
        <w:gridCol w:w="2340"/>
      </w:tblGrid>
      <w:tr w:rsidR="009A69A8" w14:paraId="55E43E37" w14:textId="77777777">
        <w:trPr>
          <w:trHeight w:val="735"/>
        </w:trPr>
        <w:tc>
          <w:tcPr>
            <w:tcW w:w="1980" w:type="dxa"/>
            <w:tcBorders>
              <w:top w:val="single" w:sz="12" w:space="0" w:color="auto"/>
              <w:left w:val="single" w:sz="12" w:space="0" w:color="auto"/>
              <w:bottom w:val="single" w:sz="12" w:space="0" w:color="auto"/>
              <w:right w:val="single" w:sz="12" w:space="0" w:color="auto"/>
            </w:tcBorders>
            <w:noWrap/>
            <w:vAlign w:val="bottom"/>
          </w:tcPr>
          <w:p w14:paraId="457348A8" w14:textId="77777777" w:rsidR="009A69A8" w:rsidRDefault="009A69A8">
            <w:pPr>
              <w:widowControl/>
              <w:jc w:val="both"/>
              <w:rPr>
                <w:rFonts w:ascii="Arial" w:hAnsi="Arial" w:cs="Arial"/>
                <w:b/>
                <w:bCs/>
                <w:snapToGrid/>
                <w:sz w:val="18"/>
                <w:szCs w:val="24"/>
              </w:rPr>
            </w:pPr>
            <w:r>
              <w:rPr>
                <w:rFonts w:ascii="Arial" w:hAnsi="Arial" w:cs="Arial"/>
                <w:b/>
                <w:bCs/>
                <w:snapToGrid/>
                <w:sz w:val="18"/>
                <w:szCs w:val="24"/>
              </w:rPr>
              <w:t xml:space="preserve">Member      </w:t>
            </w:r>
          </w:p>
        </w:tc>
        <w:tc>
          <w:tcPr>
            <w:tcW w:w="2430" w:type="dxa"/>
            <w:tcBorders>
              <w:top w:val="single" w:sz="12" w:space="0" w:color="auto"/>
              <w:left w:val="nil"/>
              <w:bottom w:val="single" w:sz="12" w:space="0" w:color="auto"/>
              <w:right w:val="single" w:sz="12" w:space="0" w:color="auto"/>
            </w:tcBorders>
            <w:vAlign w:val="bottom"/>
          </w:tcPr>
          <w:p w14:paraId="72B73ADB" w14:textId="77777777" w:rsidR="009A69A8" w:rsidRDefault="009A69A8">
            <w:pPr>
              <w:widowControl/>
              <w:jc w:val="center"/>
              <w:rPr>
                <w:rFonts w:ascii="Arial" w:hAnsi="Arial" w:cs="Arial"/>
                <w:b/>
                <w:bCs/>
                <w:snapToGrid/>
                <w:sz w:val="22"/>
                <w:szCs w:val="22"/>
              </w:rPr>
            </w:pPr>
            <w:r>
              <w:rPr>
                <w:rFonts w:ascii="Arial" w:hAnsi="Arial" w:cs="Arial"/>
                <w:b/>
                <w:bCs/>
                <w:snapToGrid/>
                <w:sz w:val="22"/>
                <w:szCs w:val="22"/>
              </w:rPr>
              <w:t xml:space="preserve">Effective Date         </w:t>
            </w:r>
          </w:p>
          <w:p w14:paraId="7A59DDFD" w14:textId="77777777" w:rsidR="009A69A8" w:rsidRDefault="009A69A8">
            <w:pPr>
              <w:widowControl/>
              <w:rPr>
                <w:rFonts w:ascii="Arial" w:hAnsi="Arial" w:cs="Arial"/>
                <w:b/>
                <w:bCs/>
                <w:snapToGrid/>
                <w:sz w:val="22"/>
                <w:szCs w:val="22"/>
              </w:rPr>
            </w:pPr>
            <w:r>
              <w:rPr>
                <w:rFonts w:ascii="Arial" w:hAnsi="Arial" w:cs="Arial"/>
                <w:b/>
                <w:bCs/>
                <w:snapToGrid/>
                <w:sz w:val="22"/>
                <w:szCs w:val="22"/>
              </w:rPr>
              <w:t xml:space="preserve">           7/1/09</w:t>
            </w:r>
          </w:p>
        </w:tc>
        <w:tc>
          <w:tcPr>
            <w:tcW w:w="2340" w:type="dxa"/>
            <w:tcBorders>
              <w:top w:val="single" w:sz="12" w:space="0" w:color="auto"/>
              <w:left w:val="nil"/>
              <w:bottom w:val="single" w:sz="12" w:space="0" w:color="auto"/>
              <w:right w:val="single" w:sz="12" w:space="0" w:color="auto"/>
            </w:tcBorders>
            <w:vAlign w:val="bottom"/>
          </w:tcPr>
          <w:p w14:paraId="64A62B9E" w14:textId="77777777" w:rsidR="009A69A8" w:rsidRDefault="009A69A8">
            <w:pPr>
              <w:widowControl/>
              <w:rPr>
                <w:rFonts w:ascii="Arial" w:hAnsi="Arial" w:cs="Arial"/>
                <w:b/>
                <w:bCs/>
                <w:snapToGrid/>
                <w:sz w:val="22"/>
                <w:szCs w:val="22"/>
              </w:rPr>
            </w:pPr>
            <w:r>
              <w:rPr>
                <w:rFonts w:ascii="Arial" w:hAnsi="Arial" w:cs="Arial"/>
                <w:b/>
                <w:bCs/>
                <w:snapToGrid/>
                <w:sz w:val="22"/>
                <w:szCs w:val="22"/>
              </w:rPr>
              <w:t xml:space="preserve"> Member-at-large      </w:t>
            </w:r>
          </w:p>
        </w:tc>
      </w:tr>
      <w:tr w:rsidR="009A69A8" w14:paraId="72274793" w14:textId="77777777">
        <w:trPr>
          <w:trHeight w:val="270"/>
        </w:trPr>
        <w:tc>
          <w:tcPr>
            <w:tcW w:w="1980" w:type="dxa"/>
            <w:tcBorders>
              <w:top w:val="nil"/>
              <w:left w:val="single" w:sz="12" w:space="0" w:color="auto"/>
              <w:bottom w:val="single" w:sz="12" w:space="0" w:color="auto"/>
              <w:right w:val="single" w:sz="12" w:space="0" w:color="auto"/>
            </w:tcBorders>
            <w:noWrap/>
            <w:vAlign w:val="bottom"/>
          </w:tcPr>
          <w:p w14:paraId="30339A73" w14:textId="77777777" w:rsidR="009A69A8" w:rsidRDefault="009A69A8" w:rsidP="00CF3769">
            <w:pPr>
              <w:widowControl/>
              <w:rPr>
                <w:rFonts w:ascii="Arial" w:hAnsi="Arial" w:cs="Arial"/>
                <w:b/>
                <w:bCs/>
                <w:snapToGrid/>
                <w:sz w:val="20"/>
              </w:rPr>
            </w:pPr>
            <w:r>
              <w:rPr>
                <w:rFonts w:ascii="Arial" w:hAnsi="Arial" w:cs="Arial"/>
                <w:b/>
                <w:bCs/>
                <w:snapToGrid/>
                <w:sz w:val="20"/>
              </w:rPr>
              <w:t xml:space="preserve">Local </w:t>
            </w:r>
            <w:r w:rsidR="00CF3769">
              <w:rPr>
                <w:rFonts w:ascii="Arial" w:hAnsi="Arial" w:cs="Arial"/>
                <w:b/>
                <w:bCs/>
                <w:snapToGrid/>
                <w:sz w:val="20"/>
              </w:rPr>
              <w:t>Chapter</w:t>
            </w:r>
            <w:r>
              <w:rPr>
                <w:rFonts w:ascii="Arial" w:hAnsi="Arial" w:cs="Arial"/>
                <w:b/>
                <w:bCs/>
                <w:snapToGrid/>
                <w:sz w:val="20"/>
              </w:rPr>
              <w:t>. Dues</w:t>
            </w:r>
          </w:p>
        </w:tc>
        <w:tc>
          <w:tcPr>
            <w:tcW w:w="2430" w:type="dxa"/>
            <w:tcBorders>
              <w:top w:val="nil"/>
              <w:left w:val="nil"/>
              <w:bottom w:val="single" w:sz="12" w:space="0" w:color="auto"/>
              <w:right w:val="single" w:sz="12" w:space="0" w:color="auto"/>
            </w:tcBorders>
            <w:noWrap/>
            <w:vAlign w:val="bottom"/>
          </w:tcPr>
          <w:p w14:paraId="46B8F8C8" w14:textId="77777777" w:rsidR="009A69A8" w:rsidRDefault="009A69A8">
            <w:pPr>
              <w:pStyle w:val="Heading4"/>
            </w:pPr>
            <w:r>
              <w:t>Determined by Local</w:t>
            </w:r>
          </w:p>
        </w:tc>
        <w:tc>
          <w:tcPr>
            <w:tcW w:w="2340" w:type="dxa"/>
            <w:tcBorders>
              <w:top w:val="nil"/>
              <w:left w:val="nil"/>
              <w:bottom w:val="single" w:sz="12" w:space="0" w:color="auto"/>
              <w:right w:val="single" w:sz="12" w:space="0" w:color="auto"/>
            </w:tcBorders>
            <w:noWrap/>
            <w:vAlign w:val="bottom"/>
          </w:tcPr>
          <w:p w14:paraId="412CE3AD" w14:textId="77777777" w:rsidR="009A69A8" w:rsidRDefault="00182EC1">
            <w:pPr>
              <w:pStyle w:val="Heading4"/>
            </w:pPr>
            <w:r>
              <w:t xml:space="preserve">                n/a</w:t>
            </w:r>
          </w:p>
        </w:tc>
      </w:tr>
      <w:tr w:rsidR="009A69A8" w14:paraId="71AB5BDF" w14:textId="77777777">
        <w:trPr>
          <w:trHeight w:val="285"/>
        </w:trPr>
        <w:tc>
          <w:tcPr>
            <w:tcW w:w="1980" w:type="dxa"/>
            <w:tcBorders>
              <w:top w:val="nil"/>
              <w:left w:val="single" w:sz="12" w:space="0" w:color="auto"/>
              <w:bottom w:val="single" w:sz="12" w:space="0" w:color="auto"/>
              <w:right w:val="single" w:sz="12" w:space="0" w:color="auto"/>
            </w:tcBorders>
            <w:noWrap/>
            <w:vAlign w:val="bottom"/>
          </w:tcPr>
          <w:p w14:paraId="67F1C989" w14:textId="77777777" w:rsidR="009A69A8" w:rsidRDefault="009A69A8">
            <w:pPr>
              <w:pStyle w:val="Heading4"/>
            </w:pPr>
            <w:r>
              <w:t>State Dues</w:t>
            </w:r>
          </w:p>
        </w:tc>
        <w:tc>
          <w:tcPr>
            <w:tcW w:w="2430" w:type="dxa"/>
            <w:tcBorders>
              <w:top w:val="nil"/>
              <w:left w:val="nil"/>
              <w:bottom w:val="single" w:sz="12" w:space="0" w:color="auto"/>
              <w:right w:val="single" w:sz="12" w:space="0" w:color="auto"/>
            </w:tcBorders>
            <w:noWrap/>
            <w:vAlign w:val="bottom"/>
          </w:tcPr>
          <w:p w14:paraId="41CD85C7" w14:textId="77777777" w:rsidR="009A69A8" w:rsidRDefault="009A69A8">
            <w:pPr>
              <w:widowControl/>
              <w:jc w:val="center"/>
              <w:rPr>
                <w:rFonts w:ascii="Arial" w:hAnsi="Arial" w:cs="Arial"/>
                <w:b/>
                <w:bCs/>
                <w:snapToGrid/>
                <w:sz w:val="20"/>
              </w:rPr>
            </w:pPr>
            <w:r>
              <w:rPr>
                <w:rFonts w:ascii="Arial" w:hAnsi="Arial" w:cs="Arial"/>
                <w:b/>
                <w:bCs/>
                <w:snapToGrid/>
                <w:sz w:val="20"/>
              </w:rPr>
              <w:t>$35.00</w:t>
            </w:r>
          </w:p>
        </w:tc>
        <w:tc>
          <w:tcPr>
            <w:tcW w:w="2340" w:type="dxa"/>
            <w:tcBorders>
              <w:top w:val="nil"/>
              <w:left w:val="nil"/>
              <w:bottom w:val="single" w:sz="12" w:space="0" w:color="auto"/>
              <w:right w:val="single" w:sz="12" w:space="0" w:color="auto"/>
            </w:tcBorders>
            <w:noWrap/>
            <w:vAlign w:val="bottom"/>
          </w:tcPr>
          <w:p w14:paraId="04920A8C" w14:textId="77777777" w:rsidR="009A69A8" w:rsidRDefault="00182EC1">
            <w:pPr>
              <w:widowControl/>
              <w:jc w:val="center"/>
              <w:rPr>
                <w:rFonts w:ascii="Arial" w:hAnsi="Arial" w:cs="Arial"/>
                <w:b/>
                <w:bCs/>
                <w:snapToGrid/>
                <w:sz w:val="20"/>
              </w:rPr>
            </w:pPr>
            <w:r>
              <w:rPr>
                <w:rFonts w:ascii="Arial" w:hAnsi="Arial" w:cs="Arial"/>
                <w:b/>
                <w:bCs/>
                <w:snapToGrid/>
                <w:sz w:val="20"/>
              </w:rPr>
              <w:t>$35.00</w:t>
            </w:r>
          </w:p>
        </w:tc>
      </w:tr>
      <w:tr w:rsidR="009A69A8" w14:paraId="1D050DBD" w14:textId="77777777">
        <w:trPr>
          <w:trHeight w:val="285"/>
        </w:trPr>
        <w:tc>
          <w:tcPr>
            <w:tcW w:w="1980" w:type="dxa"/>
            <w:tcBorders>
              <w:top w:val="nil"/>
              <w:left w:val="single" w:sz="12" w:space="0" w:color="auto"/>
              <w:bottom w:val="single" w:sz="12" w:space="0" w:color="auto"/>
              <w:right w:val="single" w:sz="12" w:space="0" w:color="auto"/>
            </w:tcBorders>
            <w:noWrap/>
            <w:vAlign w:val="bottom"/>
          </w:tcPr>
          <w:p w14:paraId="55F070FF" w14:textId="77777777" w:rsidR="009A69A8" w:rsidRDefault="009A69A8">
            <w:pPr>
              <w:pStyle w:val="Heading4"/>
            </w:pPr>
          </w:p>
        </w:tc>
        <w:tc>
          <w:tcPr>
            <w:tcW w:w="2430" w:type="dxa"/>
            <w:tcBorders>
              <w:top w:val="nil"/>
              <w:left w:val="nil"/>
              <w:bottom w:val="single" w:sz="12" w:space="0" w:color="auto"/>
              <w:right w:val="single" w:sz="12" w:space="0" w:color="auto"/>
            </w:tcBorders>
            <w:noWrap/>
            <w:vAlign w:val="bottom"/>
          </w:tcPr>
          <w:p w14:paraId="042BD190" w14:textId="77777777" w:rsidR="009A69A8" w:rsidRDefault="009A69A8">
            <w:pPr>
              <w:widowControl/>
              <w:jc w:val="center"/>
              <w:rPr>
                <w:rFonts w:ascii="Arial" w:hAnsi="Arial" w:cs="Arial"/>
                <w:b/>
                <w:bCs/>
                <w:snapToGrid/>
                <w:sz w:val="20"/>
              </w:rPr>
            </w:pPr>
          </w:p>
        </w:tc>
        <w:tc>
          <w:tcPr>
            <w:tcW w:w="2340" w:type="dxa"/>
            <w:tcBorders>
              <w:top w:val="nil"/>
              <w:left w:val="nil"/>
              <w:bottom w:val="single" w:sz="12" w:space="0" w:color="auto"/>
              <w:right w:val="single" w:sz="12" w:space="0" w:color="auto"/>
            </w:tcBorders>
            <w:noWrap/>
            <w:vAlign w:val="bottom"/>
          </w:tcPr>
          <w:p w14:paraId="20133C82" w14:textId="77777777" w:rsidR="009A69A8" w:rsidRDefault="009A69A8">
            <w:pPr>
              <w:widowControl/>
              <w:jc w:val="center"/>
              <w:rPr>
                <w:rFonts w:ascii="Arial" w:hAnsi="Arial" w:cs="Arial"/>
                <w:b/>
                <w:bCs/>
                <w:snapToGrid/>
                <w:sz w:val="20"/>
              </w:rPr>
            </w:pPr>
          </w:p>
        </w:tc>
      </w:tr>
      <w:tr w:rsidR="009A69A8" w14:paraId="52E29FE1" w14:textId="77777777">
        <w:trPr>
          <w:trHeight w:val="285"/>
        </w:trPr>
        <w:tc>
          <w:tcPr>
            <w:tcW w:w="1980" w:type="dxa"/>
            <w:tcBorders>
              <w:top w:val="nil"/>
              <w:left w:val="single" w:sz="12" w:space="0" w:color="auto"/>
              <w:bottom w:val="single" w:sz="12" w:space="0" w:color="auto"/>
              <w:right w:val="single" w:sz="12" w:space="0" w:color="auto"/>
            </w:tcBorders>
            <w:noWrap/>
            <w:vAlign w:val="bottom"/>
          </w:tcPr>
          <w:p w14:paraId="65ECBC36" w14:textId="77777777" w:rsidR="009A69A8" w:rsidRDefault="009A69A8">
            <w:pPr>
              <w:widowControl/>
              <w:rPr>
                <w:rFonts w:ascii="Arial" w:hAnsi="Arial" w:cs="Arial"/>
                <w:b/>
                <w:bCs/>
                <w:snapToGrid/>
                <w:sz w:val="20"/>
              </w:rPr>
            </w:pPr>
          </w:p>
          <w:p w14:paraId="45FD586E" w14:textId="77777777" w:rsidR="009A69A8" w:rsidRDefault="009A69A8">
            <w:pPr>
              <w:widowControl/>
              <w:rPr>
                <w:rFonts w:ascii="Arial" w:hAnsi="Arial" w:cs="Arial"/>
                <w:b/>
                <w:bCs/>
                <w:snapToGrid/>
                <w:sz w:val="20"/>
              </w:rPr>
            </w:pPr>
            <w:r>
              <w:rPr>
                <w:rFonts w:ascii="Arial" w:hAnsi="Arial" w:cs="Arial"/>
                <w:b/>
                <w:bCs/>
                <w:snapToGrid/>
                <w:sz w:val="20"/>
              </w:rPr>
              <w:t xml:space="preserve">       Total Dues</w:t>
            </w:r>
          </w:p>
        </w:tc>
        <w:tc>
          <w:tcPr>
            <w:tcW w:w="2430" w:type="dxa"/>
            <w:tcBorders>
              <w:top w:val="nil"/>
              <w:left w:val="nil"/>
              <w:bottom w:val="single" w:sz="12" w:space="0" w:color="auto"/>
              <w:right w:val="single" w:sz="12" w:space="0" w:color="auto"/>
            </w:tcBorders>
            <w:noWrap/>
            <w:vAlign w:val="bottom"/>
          </w:tcPr>
          <w:p w14:paraId="2336549F" w14:textId="77777777" w:rsidR="009A69A8" w:rsidRDefault="009A69A8">
            <w:pPr>
              <w:widowControl/>
              <w:rPr>
                <w:rFonts w:ascii="Arial" w:hAnsi="Arial" w:cs="Arial"/>
                <w:b/>
                <w:bCs/>
                <w:snapToGrid/>
                <w:sz w:val="20"/>
              </w:rPr>
            </w:pPr>
            <w:r>
              <w:rPr>
                <w:rFonts w:ascii="Arial" w:hAnsi="Arial" w:cs="Arial"/>
                <w:b/>
                <w:bCs/>
                <w:snapToGrid/>
                <w:sz w:val="20"/>
              </w:rPr>
              <w:t>Add local amount to State dues</w:t>
            </w:r>
          </w:p>
        </w:tc>
        <w:tc>
          <w:tcPr>
            <w:tcW w:w="2340" w:type="dxa"/>
            <w:tcBorders>
              <w:top w:val="nil"/>
              <w:left w:val="nil"/>
              <w:bottom w:val="single" w:sz="12" w:space="0" w:color="auto"/>
              <w:right w:val="single" w:sz="12" w:space="0" w:color="auto"/>
            </w:tcBorders>
            <w:noWrap/>
            <w:vAlign w:val="bottom"/>
          </w:tcPr>
          <w:p w14:paraId="7659175F" w14:textId="77777777" w:rsidR="009A69A8" w:rsidRDefault="00182EC1" w:rsidP="00A53B7D">
            <w:pPr>
              <w:widowControl/>
              <w:rPr>
                <w:rFonts w:ascii="Arial" w:hAnsi="Arial" w:cs="Arial"/>
                <w:b/>
                <w:bCs/>
                <w:snapToGrid/>
                <w:sz w:val="20"/>
              </w:rPr>
            </w:pPr>
            <w:r>
              <w:rPr>
                <w:rFonts w:ascii="Arial" w:hAnsi="Arial" w:cs="Arial"/>
                <w:b/>
                <w:bCs/>
                <w:snapToGrid/>
                <w:sz w:val="20"/>
              </w:rPr>
              <w:t xml:space="preserve">              $35.00</w:t>
            </w:r>
          </w:p>
        </w:tc>
      </w:tr>
      <w:tr w:rsidR="009A69A8" w14:paraId="43387F65" w14:textId="77777777">
        <w:trPr>
          <w:trHeight w:val="330"/>
        </w:trPr>
        <w:tc>
          <w:tcPr>
            <w:tcW w:w="1980" w:type="dxa"/>
            <w:tcBorders>
              <w:top w:val="nil"/>
              <w:left w:val="single" w:sz="12" w:space="0" w:color="auto"/>
              <w:bottom w:val="single" w:sz="12" w:space="0" w:color="auto"/>
              <w:right w:val="single" w:sz="12" w:space="0" w:color="auto"/>
            </w:tcBorders>
            <w:noWrap/>
            <w:vAlign w:val="bottom"/>
          </w:tcPr>
          <w:p w14:paraId="5B1C6B0E" w14:textId="77777777" w:rsidR="009A69A8" w:rsidRDefault="009A69A8">
            <w:pPr>
              <w:widowControl/>
              <w:rPr>
                <w:rFonts w:ascii="Arial" w:hAnsi="Arial" w:cs="Arial"/>
                <w:snapToGrid/>
                <w:szCs w:val="24"/>
              </w:rPr>
            </w:pPr>
          </w:p>
        </w:tc>
        <w:tc>
          <w:tcPr>
            <w:tcW w:w="2430" w:type="dxa"/>
            <w:tcBorders>
              <w:top w:val="nil"/>
              <w:left w:val="nil"/>
              <w:bottom w:val="single" w:sz="12" w:space="0" w:color="auto"/>
              <w:right w:val="single" w:sz="12" w:space="0" w:color="auto"/>
            </w:tcBorders>
            <w:noWrap/>
            <w:vAlign w:val="bottom"/>
          </w:tcPr>
          <w:p w14:paraId="6C43DCA3" w14:textId="77777777" w:rsidR="009A69A8" w:rsidRDefault="009A69A8">
            <w:pPr>
              <w:widowControl/>
              <w:jc w:val="right"/>
              <w:rPr>
                <w:rFonts w:ascii="Arial" w:hAnsi="Arial" w:cs="Arial"/>
                <w:snapToGrid/>
                <w:sz w:val="20"/>
              </w:rPr>
            </w:pPr>
          </w:p>
        </w:tc>
        <w:tc>
          <w:tcPr>
            <w:tcW w:w="2340" w:type="dxa"/>
            <w:tcBorders>
              <w:top w:val="nil"/>
              <w:left w:val="nil"/>
              <w:bottom w:val="single" w:sz="12" w:space="0" w:color="auto"/>
              <w:right w:val="single" w:sz="12" w:space="0" w:color="auto"/>
            </w:tcBorders>
            <w:noWrap/>
            <w:vAlign w:val="bottom"/>
          </w:tcPr>
          <w:p w14:paraId="02745048" w14:textId="77777777" w:rsidR="009A69A8" w:rsidRDefault="009A69A8">
            <w:pPr>
              <w:widowControl/>
              <w:jc w:val="right"/>
              <w:rPr>
                <w:rFonts w:ascii="Arial" w:hAnsi="Arial" w:cs="Arial"/>
                <w:snapToGrid/>
                <w:sz w:val="20"/>
              </w:rPr>
            </w:pPr>
          </w:p>
        </w:tc>
      </w:tr>
      <w:tr w:rsidR="009A69A8" w14:paraId="4ACD4248" w14:textId="77777777">
        <w:trPr>
          <w:trHeight w:val="315"/>
        </w:trPr>
        <w:tc>
          <w:tcPr>
            <w:tcW w:w="1980" w:type="dxa"/>
            <w:tcBorders>
              <w:top w:val="nil"/>
              <w:left w:val="single" w:sz="12" w:space="0" w:color="auto"/>
              <w:bottom w:val="single" w:sz="12" w:space="0" w:color="auto"/>
              <w:right w:val="single" w:sz="12" w:space="0" w:color="auto"/>
            </w:tcBorders>
            <w:noWrap/>
            <w:vAlign w:val="bottom"/>
          </w:tcPr>
          <w:p w14:paraId="697C2A18" w14:textId="77777777" w:rsidR="009A69A8" w:rsidRDefault="009A69A8">
            <w:pPr>
              <w:widowControl/>
              <w:rPr>
                <w:rFonts w:ascii="Arial" w:hAnsi="Arial" w:cs="Arial"/>
                <w:snapToGrid/>
                <w:szCs w:val="24"/>
              </w:rPr>
            </w:pPr>
          </w:p>
        </w:tc>
        <w:tc>
          <w:tcPr>
            <w:tcW w:w="2430" w:type="dxa"/>
            <w:tcBorders>
              <w:top w:val="nil"/>
              <w:left w:val="nil"/>
              <w:bottom w:val="single" w:sz="12" w:space="0" w:color="auto"/>
              <w:right w:val="single" w:sz="12" w:space="0" w:color="auto"/>
            </w:tcBorders>
            <w:noWrap/>
            <w:vAlign w:val="bottom"/>
          </w:tcPr>
          <w:p w14:paraId="5B67DAD8" w14:textId="77777777" w:rsidR="009A69A8" w:rsidRDefault="009A69A8">
            <w:pPr>
              <w:widowControl/>
              <w:rPr>
                <w:rFonts w:ascii="Arial" w:hAnsi="Arial" w:cs="Arial"/>
                <w:snapToGrid/>
                <w:szCs w:val="24"/>
              </w:rPr>
            </w:pPr>
          </w:p>
        </w:tc>
        <w:tc>
          <w:tcPr>
            <w:tcW w:w="2340" w:type="dxa"/>
            <w:tcBorders>
              <w:top w:val="nil"/>
              <w:left w:val="nil"/>
              <w:bottom w:val="single" w:sz="12" w:space="0" w:color="auto"/>
              <w:right w:val="single" w:sz="12" w:space="0" w:color="auto"/>
            </w:tcBorders>
            <w:noWrap/>
            <w:vAlign w:val="bottom"/>
          </w:tcPr>
          <w:p w14:paraId="3A438189" w14:textId="77777777" w:rsidR="009A69A8" w:rsidRDefault="009A69A8">
            <w:pPr>
              <w:widowControl/>
              <w:rPr>
                <w:rFonts w:ascii="Arial" w:hAnsi="Arial" w:cs="Arial"/>
                <w:snapToGrid/>
                <w:sz w:val="20"/>
              </w:rPr>
            </w:pPr>
          </w:p>
        </w:tc>
      </w:tr>
    </w:tbl>
    <w:p w14:paraId="3F749202" w14:textId="77777777" w:rsidR="009A69A8" w:rsidRDefault="009A69A8">
      <w:pPr>
        <w:jc w:val="both"/>
        <w:rPr>
          <w:rFonts w:ascii="Arial" w:hAnsi="Arial"/>
          <w:sz w:val="22"/>
        </w:rPr>
      </w:pPr>
    </w:p>
    <w:p w14:paraId="761225FF" w14:textId="77777777" w:rsidR="009A69A8" w:rsidRDefault="009A69A8">
      <w:pPr>
        <w:jc w:val="both"/>
        <w:rPr>
          <w:rFonts w:ascii="Arial" w:hAnsi="Arial"/>
          <w:sz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430"/>
        <w:gridCol w:w="2340"/>
      </w:tblGrid>
      <w:tr w:rsidR="009A69A8" w14:paraId="18AEED20" w14:textId="77777777">
        <w:tc>
          <w:tcPr>
            <w:tcW w:w="1980" w:type="dxa"/>
          </w:tcPr>
          <w:p w14:paraId="3148AE95" w14:textId="77777777" w:rsidR="009A69A8" w:rsidRDefault="009A69A8">
            <w:pPr>
              <w:jc w:val="both"/>
              <w:rPr>
                <w:rFonts w:ascii="Arial" w:hAnsi="Arial"/>
                <w:b/>
                <w:bCs/>
                <w:sz w:val="18"/>
              </w:rPr>
            </w:pPr>
          </w:p>
          <w:p w14:paraId="4C5E6936" w14:textId="77777777" w:rsidR="009A69A8" w:rsidRDefault="009A69A8">
            <w:pPr>
              <w:jc w:val="both"/>
              <w:rPr>
                <w:rFonts w:ascii="Arial" w:hAnsi="Arial"/>
                <w:b/>
                <w:bCs/>
                <w:sz w:val="18"/>
              </w:rPr>
            </w:pPr>
            <w:r>
              <w:rPr>
                <w:rFonts w:ascii="Arial" w:hAnsi="Arial"/>
                <w:b/>
                <w:bCs/>
                <w:sz w:val="18"/>
              </w:rPr>
              <w:t>Student</w:t>
            </w:r>
          </w:p>
        </w:tc>
        <w:tc>
          <w:tcPr>
            <w:tcW w:w="2430" w:type="dxa"/>
          </w:tcPr>
          <w:p w14:paraId="5CF729B6" w14:textId="77777777" w:rsidR="009A69A8" w:rsidRDefault="009A69A8">
            <w:pPr>
              <w:jc w:val="both"/>
              <w:rPr>
                <w:rFonts w:ascii="Arial" w:hAnsi="Arial"/>
                <w:b/>
                <w:bCs/>
                <w:sz w:val="22"/>
              </w:rPr>
            </w:pPr>
            <w:r>
              <w:rPr>
                <w:rFonts w:ascii="Arial" w:hAnsi="Arial"/>
                <w:sz w:val="22"/>
              </w:rPr>
              <w:t xml:space="preserve">       </w:t>
            </w:r>
            <w:r>
              <w:rPr>
                <w:rFonts w:ascii="Arial" w:hAnsi="Arial"/>
                <w:b/>
                <w:bCs/>
                <w:sz w:val="22"/>
              </w:rPr>
              <w:t>Effective Date</w:t>
            </w:r>
          </w:p>
          <w:p w14:paraId="110816F1" w14:textId="77777777" w:rsidR="009A69A8" w:rsidRDefault="009A69A8">
            <w:pPr>
              <w:jc w:val="both"/>
              <w:rPr>
                <w:rFonts w:ascii="Arial" w:hAnsi="Arial"/>
                <w:b/>
                <w:bCs/>
                <w:sz w:val="22"/>
              </w:rPr>
            </w:pPr>
            <w:r>
              <w:rPr>
                <w:rFonts w:ascii="Arial" w:hAnsi="Arial"/>
                <w:b/>
                <w:bCs/>
                <w:sz w:val="22"/>
              </w:rPr>
              <w:t xml:space="preserve">             7/1/09</w:t>
            </w:r>
          </w:p>
        </w:tc>
        <w:tc>
          <w:tcPr>
            <w:tcW w:w="2340" w:type="dxa"/>
          </w:tcPr>
          <w:p w14:paraId="7E64DDA2" w14:textId="77777777" w:rsidR="009A69A8" w:rsidRDefault="009A69A8">
            <w:pPr>
              <w:jc w:val="both"/>
              <w:rPr>
                <w:rFonts w:ascii="Arial" w:hAnsi="Arial"/>
                <w:b/>
                <w:bCs/>
                <w:sz w:val="22"/>
              </w:rPr>
            </w:pPr>
          </w:p>
          <w:p w14:paraId="7E9797FE" w14:textId="77777777" w:rsidR="009A69A8" w:rsidRDefault="009A69A8">
            <w:pPr>
              <w:jc w:val="both"/>
              <w:rPr>
                <w:rFonts w:ascii="Arial" w:hAnsi="Arial"/>
                <w:b/>
                <w:bCs/>
                <w:sz w:val="22"/>
              </w:rPr>
            </w:pPr>
          </w:p>
        </w:tc>
      </w:tr>
      <w:tr w:rsidR="009A69A8" w14:paraId="72902468" w14:textId="77777777">
        <w:tc>
          <w:tcPr>
            <w:tcW w:w="1980" w:type="dxa"/>
          </w:tcPr>
          <w:p w14:paraId="09CBB63A" w14:textId="77777777" w:rsidR="00CF3769" w:rsidRDefault="009A69A8" w:rsidP="00CF3769">
            <w:pPr>
              <w:jc w:val="both"/>
              <w:rPr>
                <w:rFonts w:ascii="Arial" w:hAnsi="Arial"/>
                <w:b/>
                <w:bCs/>
                <w:sz w:val="20"/>
              </w:rPr>
            </w:pPr>
            <w:r>
              <w:rPr>
                <w:rFonts w:ascii="Arial" w:hAnsi="Arial"/>
                <w:b/>
                <w:bCs/>
                <w:sz w:val="20"/>
              </w:rPr>
              <w:t xml:space="preserve">Local </w:t>
            </w:r>
            <w:r w:rsidR="00CF3769">
              <w:rPr>
                <w:rFonts w:ascii="Arial" w:hAnsi="Arial"/>
                <w:b/>
                <w:bCs/>
                <w:sz w:val="20"/>
              </w:rPr>
              <w:t>Chapter</w:t>
            </w:r>
          </w:p>
          <w:p w14:paraId="671A7B20" w14:textId="77777777" w:rsidR="009A69A8" w:rsidRDefault="009A69A8" w:rsidP="00CF3769">
            <w:pPr>
              <w:jc w:val="both"/>
              <w:rPr>
                <w:rFonts w:ascii="Arial" w:hAnsi="Arial"/>
                <w:b/>
                <w:bCs/>
                <w:sz w:val="20"/>
              </w:rPr>
            </w:pPr>
            <w:r>
              <w:rPr>
                <w:rFonts w:ascii="Arial" w:hAnsi="Arial"/>
                <w:b/>
                <w:bCs/>
                <w:sz w:val="20"/>
              </w:rPr>
              <w:t xml:space="preserve"> Dues</w:t>
            </w:r>
          </w:p>
        </w:tc>
        <w:tc>
          <w:tcPr>
            <w:tcW w:w="2430" w:type="dxa"/>
          </w:tcPr>
          <w:p w14:paraId="7DF27355" w14:textId="77777777" w:rsidR="009A69A8" w:rsidRDefault="009A69A8">
            <w:pPr>
              <w:pStyle w:val="Heading2"/>
              <w:rPr>
                <w:bCs/>
              </w:rPr>
            </w:pPr>
            <w:r>
              <w:rPr>
                <w:bCs/>
              </w:rPr>
              <w:t>Determined by Local</w:t>
            </w:r>
          </w:p>
        </w:tc>
        <w:tc>
          <w:tcPr>
            <w:tcW w:w="2340" w:type="dxa"/>
          </w:tcPr>
          <w:p w14:paraId="593F759E" w14:textId="77777777" w:rsidR="009A69A8" w:rsidRDefault="009A69A8">
            <w:pPr>
              <w:pStyle w:val="Heading2"/>
              <w:rPr>
                <w:bCs/>
              </w:rPr>
            </w:pPr>
          </w:p>
        </w:tc>
      </w:tr>
      <w:tr w:rsidR="009A69A8" w14:paraId="1224BA2D" w14:textId="77777777">
        <w:trPr>
          <w:trHeight w:val="413"/>
        </w:trPr>
        <w:tc>
          <w:tcPr>
            <w:tcW w:w="1980" w:type="dxa"/>
          </w:tcPr>
          <w:p w14:paraId="1ED1AD35" w14:textId="77777777" w:rsidR="009A69A8" w:rsidRDefault="009A69A8">
            <w:pPr>
              <w:pStyle w:val="Heading6"/>
            </w:pPr>
            <w:r>
              <w:t>State Dues</w:t>
            </w:r>
          </w:p>
        </w:tc>
        <w:tc>
          <w:tcPr>
            <w:tcW w:w="2430" w:type="dxa"/>
          </w:tcPr>
          <w:p w14:paraId="6CEE94CE" w14:textId="77777777" w:rsidR="009A69A8" w:rsidRDefault="009A69A8">
            <w:pPr>
              <w:jc w:val="both"/>
              <w:rPr>
                <w:rFonts w:ascii="Arial" w:hAnsi="Arial"/>
                <w:b/>
                <w:bCs/>
                <w:sz w:val="22"/>
              </w:rPr>
            </w:pPr>
            <w:r>
              <w:rPr>
                <w:rFonts w:ascii="Arial" w:hAnsi="Arial"/>
                <w:b/>
                <w:bCs/>
                <w:sz w:val="22"/>
              </w:rPr>
              <w:t xml:space="preserve">             $15.00</w:t>
            </w:r>
          </w:p>
        </w:tc>
        <w:tc>
          <w:tcPr>
            <w:tcW w:w="2340" w:type="dxa"/>
          </w:tcPr>
          <w:p w14:paraId="17CF98C7" w14:textId="77777777" w:rsidR="009A69A8" w:rsidRDefault="009A69A8">
            <w:pPr>
              <w:jc w:val="both"/>
              <w:rPr>
                <w:rFonts w:ascii="Arial" w:hAnsi="Arial"/>
                <w:b/>
                <w:bCs/>
                <w:sz w:val="22"/>
              </w:rPr>
            </w:pPr>
          </w:p>
        </w:tc>
      </w:tr>
      <w:tr w:rsidR="009A69A8" w14:paraId="0DA51DD2" w14:textId="77777777">
        <w:tc>
          <w:tcPr>
            <w:tcW w:w="1980" w:type="dxa"/>
          </w:tcPr>
          <w:p w14:paraId="26070673" w14:textId="77777777" w:rsidR="009A69A8" w:rsidRDefault="009A69A8">
            <w:pPr>
              <w:pStyle w:val="Heading5"/>
            </w:pPr>
          </w:p>
        </w:tc>
        <w:tc>
          <w:tcPr>
            <w:tcW w:w="2430" w:type="dxa"/>
          </w:tcPr>
          <w:p w14:paraId="768F22CB" w14:textId="77777777" w:rsidR="009A69A8" w:rsidRDefault="009A69A8">
            <w:pPr>
              <w:jc w:val="both"/>
              <w:rPr>
                <w:rFonts w:ascii="Arial" w:hAnsi="Arial"/>
                <w:b/>
                <w:bCs/>
                <w:sz w:val="22"/>
              </w:rPr>
            </w:pPr>
          </w:p>
        </w:tc>
        <w:tc>
          <w:tcPr>
            <w:tcW w:w="2340" w:type="dxa"/>
          </w:tcPr>
          <w:p w14:paraId="6C36CEB6" w14:textId="77777777" w:rsidR="009A69A8" w:rsidRDefault="009A69A8">
            <w:pPr>
              <w:jc w:val="both"/>
              <w:rPr>
                <w:rFonts w:ascii="Arial" w:hAnsi="Arial"/>
                <w:b/>
                <w:bCs/>
                <w:sz w:val="22"/>
              </w:rPr>
            </w:pPr>
          </w:p>
        </w:tc>
      </w:tr>
      <w:tr w:rsidR="009A69A8" w14:paraId="005D766C" w14:textId="77777777">
        <w:tc>
          <w:tcPr>
            <w:tcW w:w="1980" w:type="dxa"/>
          </w:tcPr>
          <w:p w14:paraId="1275C4F4" w14:textId="77777777" w:rsidR="009A69A8" w:rsidRDefault="009A69A8">
            <w:pPr>
              <w:jc w:val="both"/>
              <w:rPr>
                <w:rFonts w:ascii="Arial" w:hAnsi="Arial"/>
                <w:sz w:val="22"/>
              </w:rPr>
            </w:pPr>
          </w:p>
          <w:p w14:paraId="4B1178F1" w14:textId="77777777" w:rsidR="009A69A8" w:rsidRDefault="009A69A8">
            <w:pPr>
              <w:jc w:val="both"/>
              <w:rPr>
                <w:rFonts w:ascii="Arial" w:hAnsi="Arial"/>
                <w:b/>
                <w:bCs/>
                <w:sz w:val="20"/>
              </w:rPr>
            </w:pPr>
            <w:r>
              <w:rPr>
                <w:rFonts w:ascii="Arial" w:hAnsi="Arial"/>
                <w:sz w:val="22"/>
              </w:rPr>
              <w:t xml:space="preserve">         </w:t>
            </w:r>
            <w:r>
              <w:rPr>
                <w:rFonts w:ascii="Arial" w:hAnsi="Arial"/>
                <w:b/>
                <w:bCs/>
                <w:sz w:val="20"/>
              </w:rPr>
              <w:t>Total Dues</w:t>
            </w:r>
          </w:p>
        </w:tc>
        <w:tc>
          <w:tcPr>
            <w:tcW w:w="2430" w:type="dxa"/>
          </w:tcPr>
          <w:p w14:paraId="78598725" w14:textId="77777777" w:rsidR="009A69A8" w:rsidRDefault="009A69A8">
            <w:pPr>
              <w:jc w:val="both"/>
              <w:rPr>
                <w:rFonts w:ascii="Arial" w:hAnsi="Arial"/>
                <w:b/>
                <w:bCs/>
                <w:sz w:val="20"/>
              </w:rPr>
            </w:pPr>
            <w:r>
              <w:rPr>
                <w:rFonts w:ascii="Arial" w:hAnsi="Arial"/>
                <w:b/>
                <w:bCs/>
                <w:sz w:val="20"/>
              </w:rPr>
              <w:t>Add local amount to State dues</w:t>
            </w:r>
          </w:p>
        </w:tc>
        <w:tc>
          <w:tcPr>
            <w:tcW w:w="2340" w:type="dxa"/>
          </w:tcPr>
          <w:p w14:paraId="1DA28F3A" w14:textId="77777777" w:rsidR="009A69A8" w:rsidRDefault="009A69A8">
            <w:pPr>
              <w:jc w:val="both"/>
              <w:rPr>
                <w:rFonts w:ascii="Arial" w:hAnsi="Arial"/>
                <w:b/>
                <w:bCs/>
                <w:sz w:val="20"/>
              </w:rPr>
            </w:pPr>
          </w:p>
        </w:tc>
      </w:tr>
      <w:tr w:rsidR="009A69A8" w14:paraId="7F449F30" w14:textId="77777777">
        <w:tc>
          <w:tcPr>
            <w:tcW w:w="1980" w:type="dxa"/>
          </w:tcPr>
          <w:p w14:paraId="1C94B240" w14:textId="77777777" w:rsidR="009A69A8" w:rsidRDefault="009A69A8">
            <w:pPr>
              <w:jc w:val="both"/>
              <w:rPr>
                <w:rFonts w:ascii="Arial" w:hAnsi="Arial"/>
                <w:sz w:val="22"/>
              </w:rPr>
            </w:pPr>
          </w:p>
        </w:tc>
        <w:tc>
          <w:tcPr>
            <w:tcW w:w="2430" w:type="dxa"/>
          </w:tcPr>
          <w:p w14:paraId="0F8710C1" w14:textId="77777777" w:rsidR="009A69A8" w:rsidRDefault="009A69A8">
            <w:pPr>
              <w:jc w:val="both"/>
              <w:rPr>
                <w:rFonts w:ascii="Arial" w:hAnsi="Arial"/>
                <w:sz w:val="22"/>
              </w:rPr>
            </w:pPr>
          </w:p>
        </w:tc>
        <w:tc>
          <w:tcPr>
            <w:tcW w:w="2340" w:type="dxa"/>
          </w:tcPr>
          <w:p w14:paraId="4B9A7343" w14:textId="77777777" w:rsidR="009A69A8" w:rsidRDefault="009A69A8">
            <w:pPr>
              <w:jc w:val="both"/>
              <w:rPr>
                <w:rFonts w:ascii="Arial" w:hAnsi="Arial"/>
                <w:sz w:val="22"/>
              </w:rPr>
            </w:pPr>
          </w:p>
        </w:tc>
      </w:tr>
      <w:tr w:rsidR="009A69A8" w14:paraId="2D09C9FF" w14:textId="77777777">
        <w:tc>
          <w:tcPr>
            <w:tcW w:w="1980" w:type="dxa"/>
          </w:tcPr>
          <w:p w14:paraId="069BEA14" w14:textId="77777777" w:rsidR="009A69A8" w:rsidRDefault="009A69A8">
            <w:pPr>
              <w:jc w:val="both"/>
              <w:rPr>
                <w:rFonts w:ascii="Arial" w:hAnsi="Arial"/>
                <w:sz w:val="22"/>
              </w:rPr>
            </w:pPr>
          </w:p>
        </w:tc>
        <w:tc>
          <w:tcPr>
            <w:tcW w:w="2430" w:type="dxa"/>
          </w:tcPr>
          <w:p w14:paraId="266FBBA3" w14:textId="77777777" w:rsidR="009A69A8" w:rsidRDefault="009A69A8">
            <w:pPr>
              <w:jc w:val="both"/>
              <w:rPr>
                <w:rFonts w:ascii="Arial" w:hAnsi="Arial"/>
                <w:sz w:val="22"/>
              </w:rPr>
            </w:pPr>
          </w:p>
        </w:tc>
        <w:tc>
          <w:tcPr>
            <w:tcW w:w="2340" w:type="dxa"/>
          </w:tcPr>
          <w:p w14:paraId="277E22CD" w14:textId="77777777" w:rsidR="009A69A8" w:rsidRDefault="009A69A8">
            <w:pPr>
              <w:jc w:val="both"/>
              <w:rPr>
                <w:rFonts w:ascii="Arial" w:hAnsi="Arial"/>
                <w:sz w:val="22"/>
              </w:rPr>
            </w:pPr>
          </w:p>
        </w:tc>
      </w:tr>
    </w:tbl>
    <w:p w14:paraId="6B9705F7" w14:textId="77777777" w:rsidR="009A69A8" w:rsidRDefault="009A69A8">
      <w:pPr>
        <w:jc w:val="both"/>
        <w:rPr>
          <w:rFonts w:ascii="Arial" w:hAnsi="Arial"/>
          <w:sz w:val="22"/>
        </w:rPr>
      </w:pPr>
    </w:p>
    <w:p w14:paraId="1BCCB5C4" w14:textId="77777777" w:rsidR="009A69A8" w:rsidRDefault="009A69A8">
      <w:pPr>
        <w:jc w:val="both"/>
        <w:rPr>
          <w:rFonts w:ascii="Arial" w:hAnsi="Arial"/>
          <w:sz w:val="22"/>
        </w:rPr>
      </w:pPr>
    </w:p>
    <w:p w14:paraId="1765DC60" w14:textId="77777777" w:rsidR="000E41AD" w:rsidRDefault="009A69A8" w:rsidP="00D20416">
      <w:pPr>
        <w:rPr>
          <w:rFonts w:ascii="Arial" w:hAnsi="Arial"/>
          <w:sz w:val="22"/>
        </w:rPr>
      </w:pPr>
      <w:r>
        <w:rPr>
          <w:rFonts w:ascii="Arial" w:hAnsi="Arial"/>
          <w:sz w:val="22"/>
        </w:rPr>
        <w:t xml:space="preserve">Note:  </w:t>
      </w:r>
    </w:p>
    <w:p w14:paraId="39C3FCE2" w14:textId="77777777" w:rsidR="000E41AD" w:rsidRPr="000E41AD" w:rsidRDefault="009A28EC" w:rsidP="000E41AD">
      <w:pPr>
        <w:numPr>
          <w:ilvl w:val="0"/>
          <w:numId w:val="25"/>
        </w:numPr>
        <w:rPr>
          <w:rFonts w:ascii="Arial" w:hAnsi="Arial"/>
          <w:sz w:val="22"/>
        </w:rPr>
      </w:pPr>
      <w:r>
        <w:rPr>
          <w:rFonts w:ascii="Arial" w:hAnsi="Arial"/>
          <w:sz w:val="22"/>
        </w:rPr>
        <w:t>Regional</w:t>
      </w:r>
      <w:r w:rsidR="009A69A8">
        <w:rPr>
          <w:rFonts w:ascii="Arial" w:hAnsi="Arial"/>
          <w:sz w:val="22"/>
        </w:rPr>
        <w:t xml:space="preserve"> du</w:t>
      </w:r>
      <w:r w:rsidR="00CF3769">
        <w:rPr>
          <w:rFonts w:ascii="Arial" w:hAnsi="Arial"/>
          <w:sz w:val="22"/>
        </w:rPr>
        <w:t xml:space="preserve">es are collected by each local chapter </w:t>
      </w:r>
      <w:r w:rsidR="009A69A8">
        <w:rPr>
          <w:rFonts w:ascii="Arial" w:hAnsi="Arial"/>
          <w:sz w:val="22"/>
        </w:rPr>
        <w:t>and</w:t>
      </w:r>
      <w:r w:rsidR="000E41AD">
        <w:rPr>
          <w:rFonts w:ascii="Arial" w:hAnsi="Arial"/>
          <w:sz w:val="22"/>
        </w:rPr>
        <w:t xml:space="preserve"> </w:t>
      </w:r>
      <w:r w:rsidR="009A69A8">
        <w:rPr>
          <w:rFonts w:ascii="Arial" w:hAnsi="Arial" w:cs="Arial"/>
          <w:sz w:val="22"/>
        </w:rPr>
        <w:t xml:space="preserve">forwarded directly to the </w:t>
      </w:r>
      <w:r w:rsidR="009F3F3A">
        <w:rPr>
          <w:rFonts w:ascii="Arial" w:hAnsi="Arial" w:cs="Arial"/>
          <w:sz w:val="22"/>
        </w:rPr>
        <w:t>regional</w:t>
      </w:r>
      <w:r w:rsidR="009A69A8">
        <w:rPr>
          <w:rFonts w:ascii="Arial" w:hAnsi="Arial" w:cs="Arial"/>
          <w:sz w:val="22"/>
        </w:rPr>
        <w:t xml:space="preserve"> treasurer. </w:t>
      </w:r>
    </w:p>
    <w:p w14:paraId="2EC931CF" w14:textId="77777777" w:rsidR="009A28EC" w:rsidRPr="000E41AD" w:rsidRDefault="00D20416" w:rsidP="000E41AD">
      <w:pPr>
        <w:numPr>
          <w:ilvl w:val="0"/>
          <w:numId w:val="25"/>
        </w:numPr>
        <w:rPr>
          <w:rFonts w:ascii="Arial" w:hAnsi="Arial"/>
          <w:sz w:val="22"/>
        </w:rPr>
      </w:pPr>
      <w:r w:rsidRPr="00D20416">
        <w:rPr>
          <w:rFonts w:ascii="Arial" w:hAnsi="Arial" w:cs="Arial"/>
          <w:sz w:val="22"/>
        </w:rPr>
        <w:t>Membership Dues are Non-Refundable</w:t>
      </w:r>
      <w:r>
        <w:rPr>
          <w:rFonts w:ascii="Arial" w:hAnsi="Arial" w:cs="Arial"/>
          <w:sz w:val="22"/>
        </w:rPr>
        <w:t xml:space="preserve"> </w:t>
      </w:r>
      <w:r w:rsidRPr="00D20416">
        <w:rPr>
          <w:rFonts w:ascii="Arial" w:hAnsi="Arial" w:cs="Arial"/>
          <w:sz w:val="22"/>
        </w:rPr>
        <w:t>regardless how payment was made—cash, check, credit card or PayPal</w:t>
      </w:r>
    </w:p>
    <w:p w14:paraId="7788A584" w14:textId="77777777" w:rsidR="00544035" w:rsidRDefault="009A69A8">
      <w:pPr>
        <w:rPr>
          <w:rFonts w:ascii="Arial" w:hAnsi="Arial" w:cs="Arial"/>
          <w:sz w:val="22"/>
        </w:rPr>
      </w:pPr>
      <w:r>
        <w:rPr>
          <w:rFonts w:ascii="Arial" w:hAnsi="Arial" w:cs="Arial"/>
          <w:sz w:val="22"/>
        </w:rPr>
        <w:t xml:space="preserve"> </w:t>
      </w:r>
    </w:p>
    <w:p w14:paraId="5042B88E" w14:textId="77777777" w:rsidR="00544035" w:rsidRPr="003712A8" w:rsidRDefault="00544035" w:rsidP="00544035">
      <w:pPr>
        <w:pStyle w:val="Heading1"/>
        <w:rPr>
          <w:sz w:val="24"/>
          <w:szCs w:val="24"/>
        </w:rPr>
      </w:pPr>
      <w:r>
        <w:rPr>
          <w:rFonts w:cs="Arial"/>
          <w:sz w:val="22"/>
        </w:rPr>
        <w:br w:type="page"/>
      </w:r>
      <w:r w:rsidRPr="003712A8">
        <w:rPr>
          <w:sz w:val="24"/>
          <w:szCs w:val="24"/>
        </w:rPr>
        <w:lastRenderedPageBreak/>
        <w:t>APPENDIX</w:t>
      </w:r>
    </w:p>
    <w:p w14:paraId="2AAF0650" w14:textId="77777777" w:rsidR="00544035" w:rsidRPr="003712A8" w:rsidRDefault="00544035" w:rsidP="00544035">
      <w:pPr>
        <w:pStyle w:val="Heading1"/>
        <w:rPr>
          <w:sz w:val="24"/>
          <w:szCs w:val="24"/>
        </w:rPr>
      </w:pPr>
      <w:r w:rsidRPr="003712A8">
        <w:rPr>
          <w:sz w:val="24"/>
          <w:szCs w:val="24"/>
        </w:rPr>
        <w:t>ARTICLE VIII REGIONAL ORGANIZATION</w:t>
      </w:r>
    </w:p>
    <w:p w14:paraId="17920607" w14:textId="77777777" w:rsidR="00544035" w:rsidRPr="003712A8" w:rsidRDefault="00544035" w:rsidP="00544035">
      <w:pPr>
        <w:pStyle w:val="Heading1"/>
        <w:rPr>
          <w:sz w:val="24"/>
          <w:szCs w:val="24"/>
        </w:rPr>
      </w:pPr>
      <w:r w:rsidRPr="003712A8">
        <w:rPr>
          <w:sz w:val="24"/>
          <w:szCs w:val="24"/>
        </w:rPr>
        <w:t>NEW YORK STATE WOMEN INC.</w:t>
      </w:r>
    </w:p>
    <w:p w14:paraId="57FE01A6" w14:textId="77777777" w:rsidR="00544035" w:rsidRDefault="00544035" w:rsidP="00544035">
      <w:pPr>
        <w:pStyle w:val="Heading1"/>
      </w:pPr>
      <w:r w:rsidRPr="003712A8">
        <w:rPr>
          <w:sz w:val="24"/>
          <w:szCs w:val="24"/>
        </w:rPr>
        <w:t>REGIONS BY COUNTY</w:t>
      </w:r>
    </w:p>
    <w:p w14:paraId="4692259B" w14:textId="77777777" w:rsidR="00F90F26" w:rsidRDefault="00544035" w:rsidP="00544035">
      <w:pPr>
        <w:jc w:val="center"/>
      </w:pPr>
      <w:r>
        <w:t>(Effective 7/1/2013</w:t>
      </w:r>
      <w:r w:rsidR="00F90F26">
        <w:t>, revised 6/2/2017)</w:t>
      </w:r>
    </w:p>
    <w:p w14:paraId="6FB97F27" w14:textId="77777777" w:rsidR="00F90F26" w:rsidRDefault="00F90F26" w:rsidP="00544035">
      <w:pPr>
        <w:jc w:val="center"/>
      </w:pPr>
    </w:p>
    <w:p w14:paraId="3A4FDED3" w14:textId="77777777" w:rsidR="00AE0012" w:rsidRPr="00AE0012" w:rsidRDefault="00544035" w:rsidP="00AE0012">
      <w:pPr>
        <w:rPr>
          <w:rFonts w:ascii="Arial" w:hAnsi="Arial" w:cs="Arial"/>
          <w:sz w:val="22"/>
          <w:szCs w:val="22"/>
        </w:rPr>
      </w:pPr>
      <w:r w:rsidRPr="00544035">
        <w:rPr>
          <w:rFonts w:ascii="Arial" w:hAnsi="Arial" w:cs="Arial"/>
          <w:b/>
          <w:sz w:val="22"/>
          <w:szCs w:val="22"/>
        </w:rPr>
        <w:t xml:space="preserve">REGION </w:t>
      </w:r>
      <w:r w:rsidR="00AE0012">
        <w:rPr>
          <w:rFonts w:ascii="Arial" w:hAnsi="Arial" w:cs="Arial"/>
          <w:b/>
          <w:sz w:val="22"/>
          <w:szCs w:val="22"/>
        </w:rPr>
        <w:t xml:space="preserve"> 2.</w:t>
      </w:r>
      <w:r w:rsidRPr="00544035">
        <w:rPr>
          <w:rFonts w:ascii="Arial" w:hAnsi="Arial" w:cs="Arial"/>
          <w:b/>
          <w:sz w:val="22"/>
          <w:szCs w:val="22"/>
        </w:rPr>
        <w:tab/>
      </w:r>
      <w:r w:rsidR="00AE0012" w:rsidRPr="00D10EC7">
        <w:rPr>
          <w:rFonts w:ascii="Arial" w:hAnsi="Arial" w:cs="Arial"/>
        </w:rPr>
        <w:t xml:space="preserve"> </w:t>
      </w:r>
      <w:r w:rsidR="00AE0012" w:rsidRPr="00AE0012">
        <w:rPr>
          <w:rFonts w:ascii="Arial" w:hAnsi="Arial" w:cs="Arial"/>
          <w:sz w:val="22"/>
          <w:szCs w:val="22"/>
        </w:rPr>
        <w:t>New York, Bronx, Queens, Kings, and Richmond Counties, Nassau</w:t>
      </w:r>
    </w:p>
    <w:p w14:paraId="25240E9C" w14:textId="77777777" w:rsidR="00AE0012" w:rsidRPr="00AE0012" w:rsidRDefault="00AE0012" w:rsidP="00AE0012">
      <w:pPr>
        <w:ind w:left="720" w:firstLine="720"/>
        <w:rPr>
          <w:rFonts w:ascii="Arial" w:hAnsi="Arial" w:cs="Arial"/>
          <w:sz w:val="22"/>
          <w:szCs w:val="22"/>
        </w:rPr>
      </w:pPr>
      <w:r w:rsidRPr="00AE0012">
        <w:rPr>
          <w:rFonts w:ascii="Arial" w:hAnsi="Arial" w:cs="Arial"/>
          <w:sz w:val="22"/>
          <w:szCs w:val="22"/>
        </w:rPr>
        <w:t xml:space="preserve"> and Suffolk Counties</w:t>
      </w:r>
    </w:p>
    <w:p w14:paraId="735134DC" w14:textId="77777777" w:rsidR="00AE0012" w:rsidRDefault="00AE0012" w:rsidP="00AE0012">
      <w:pPr>
        <w:rPr>
          <w:rFonts w:ascii="Arial" w:hAnsi="Arial" w:cs="Arial"/>
          <w:sz w:val="22"/>
          <w:szCs w:val="22"/>
        </w:rPr>
      </w:pPr>
      <w:r w:rsidRPr="00AE0012">
        <w:rPr>
          <w:rFonts w:ascii="Arial" w:hAnsi="Arial" w:cs="Arial"/>
          <w:b/>
          <w:sz w:val="22"/>
          <w:szCs w:val="22"/>
        </w:rPr>
        <w:t>REGION 3.</w:t>
      </w:r>
      <w:r w:rsidRPr="00AE0012">
        <w:rPr>
          <w:rFonts w:ascii="Arial" w:hAnsi="Arial" w:cs="Arial"/>
          <w:sz w:val="22"/>
          <w:szCs w:val="22"/>
        </w:rPr>
        <w:t xml:space="preserve"> </w:t>
      </w:r>
      <w:r>
        <w:rPr>
          <w:rFonts w:ascii="Arial" w:hAnsi="Arial" w:cs="Arial"/>
          <w:sz w:val="22"/>
          <w:szCs w:val="22"/>
        </w:rPr>
        <w:tab/>
      </w:r>
      <w:r w:rsidRPr="00AE0012">
        <w:rPr>
          <w:rFonts w:ascii="Arial" w:hAnsi="Arial" w:cs="Arial"/>
          <w:sz w:val="22"/>
          <w:szCs w:val="22"/>
        </w:rPr>
        <w:t xml:space="preserve">Albany, Columbia, Greene, </w:t>
      </w:r>
      <w:r w:rsidR="009F3F3A" w:rsidRPr="00AE0012">
        <w:rPr>
          <w:rFonts w:ascii="Arial" w:hAnsi="Arial" w:cs="Arial"/>
          <w:sz w:val="22"/>
          <w:szCs w:val="22"/>
        </w:rPr>
        <w:t>Rensselaer</w:t>
      </w:r>
      <w:r w:rsidRPr="00AE0012">
        <w:rPr>
          <w:rFonts w:ascii="Arial" w:hAnsi="Arial" w:cs="Arial"/>
          <w:sz w:val="22"/>
          <w:szCs w:val="22"/>
        </w:rPr>
        <w:t xml:space="preserve">, Schoharie, Ulster, Dutchess, </w:t>
      </w:r>
    </w:p>
    <w:p w14:paraId="0D65D2FD" w14:textId="77777777" w:rsidR="00AE0012" w:rsidRPr="00AE0012" w:rsidRDefault="00AE0012" w:rsidP="00AE0012">
      <w:pPr>
        <w:ind w:left="720" w:firstLine="720"/>
        <w:rPr>
          <w:rFonts w:ascii="Arial" w:hAnsi="Arial" w:cs="Arial"/>
          <w:sz w:val="22"/>
          <w:szCs w:val="22"/>
        </w:rPr>
      </w:pPr>
      <w:r w:rsidRPr="00AE0012">
        <w:rPr>
          <w:rFonts w:ascii="Arial" w:hAnsi="Arial" w:cs="Arial"/>
          <w:sz w:val="22"/>
          <w:szCs w:val="22"/>
        </w:rPr>
        <w:t xml:space="preserve">Orange, Putnam, Rockland, Westchester, Sullivan Counties </w:t>
      </w:r>
    </w:p>
    <w:p w14:paraId="165BD927" w14:textId="77777777" w:rsidR="00AE0012" w:rsidRDefault="00AE0012" w:rsidP="00AE0012">
      <w:pPr>
        <w:rPr>
          <w:rFonts w:ascii="Arial" w:hAnsi="Arial" w:cs="Arial"/>
          <w:sz w:val="22"/>
          <w:szCs w:val="22"/>
        </w:rPr>
      </w:pPr>
      <w:r w:rsidRPr="00AE0012">
        <w:rPr>
          <w:rFonts w:ascii="Arial" w:hAnsi="Arial" w:cs="Arial"/>
          <w:b/>
          <w:sz w:val="22"/>
          <w:szCs w:val="22"/>
        </w:rPr>
        <w:t>REGION 5.</w:t>
      </w:r>
      <w:r w:rsidRPr="00AE0012">
        <w:rPr>
          <w:rFonts w:ascii="Arial" w:hAnsi="Arial" w:cs="Arial"/>
          <w:sz w:val="22"/>
          <w:szCs w:val="22"/>
        </w:rPr>
        <w:t xml:space="preserve"> </w:t>
      </w:r>
      <w:r>
        <w:rPr>
          <w:rFonts w:ascii="Arial" w:hAnsi="Arial" w:cs="Arial"/>
          <w:sz w:val="22"/>
          <w:szCs w:val="22"/>
        </w:rPr>
        <w:tab/>
      </w:r>
      <w:r w:rsidRPr="00AE0012">
        <w:rPr>
          <w:rFonts w:ascii="Arial" w:hAnsi="Arial" w:cs="Arial"/>
          <w:sz w:val="22"/>
          <w:szCs w:val="22"/>
        </w:rPr>
        <w:t xml:space="preserve">Clinton, Essex, Franklin, Fulton, Hamilton, Herkimer, Jefferson, Lewis, Madison, </w:t>
      </w:r>
    </w:p>
    <w:p w14:paraId="5CA66B35" w14:textId="77777777" w:rsidR="00AE0012" w:rsidRDefault="00AE0012" w:rsidP="00AE0012">
      <w:pPr>
        <w:rPr>
          <w:rFonts w:ascii="Arial" w:hAnsi="Arial" w:cs="Arial"/>
          <w:sz w:val="22"/>
          <w:szCs w:val="22"/>
        </w:rPr>
      </w:pPr>
      <w:r>
        <w:rPr>
          <w:rFonts w:ascii="Arial" w:hAnsi="Arial" w:cs="Arial"/>
          <w:sz w:val="22"/>
          <w:szCs w:val="22"/>
        </w:rPr>
        <w:tab/>
      </w:r>
      <w:r>
        <w:rPr>
          <w:rFonts w:ascii="Arial" w:hAnsi="Arial" w:cs="Arial"/>
          <w:sz w:val="22"/>
          <w:szCs w:val="22"/>
        </w:rPr>
        <w:tab/>
      </w:r>
      <w:r w:rsidRPr="00AE0012">
        <w:rPr>
          <w:rFonts w:ascii="Arial" w:hAnsi="Arial" w:cs="Arial"/>
          <w:sz w:val="22"/>
          <w:szCs w:val="22"/>
        </w:rPr>
        <w:t xml:space="preserve">Montgomery, Oneida, Onondaga, Oswego, St. Lawrence, Saratoga, </w:t>
      </w:r>
    </w:p>
    <w:p w14:paraId="776BB960" w14:textId="77777777" w:rsidR="00AE0012" w:rsidRPr="00AE0012" w:rsidRDefault="00AE0012" w:rsidP="00AE0012">
      <w:pPr>
        <w:rPr>
          <w:rFonts w:ascii="Arial" w:hAnsi="Arial" w:cs="Arial"/>
          <w:sz w:val="22"/>
          <w:szCs w:val="22"/>
        </w:rPr>
      </w:pPr>
      <w:r>
        <w:rPr>
          <w:rFonts w:ascii="Arial" w:hAnsi="Arial" w:cs="Arial"/>
          <w:sz w:val="22"/>
          <w:szCs w:val="22"/>
        </w:rPr>
        <w:tab/>
      </w:r>
      <w:r>
        <w:rPr>
          <w:rFonts w:ascii="Arial" w:hAnsi="Arial" w:cs="Arial"/>
          <w:sz w:val="22"/>
          <w:szCs w:val="22"/>
        </w:rPr>
        <w:tab/>
      </w:r>
      <w:r w:rsidRPr="00AE0012">
        <w:rPr>
          <w:rFonts w:ascii="Arial" w:hAnsi="Arial" w:cs="Arial"/>
          <w:sz w:val="22"/>
          <w:szCs w:val="22"/>
        </w:rPr>
        <w:t>Schenectady, Warren, Washington Counties</w:t>
      </w:r>
    </w:p>
    <w:p w14:paraId="7AB39201" w14:textId="77777777" w:rsidR="00AE0012" w:rsidRDefault="00AE0012" w:rsidP="00AE0012">
      <w:pPr>
        <w:rPr>
          <w:rFonts w:ascii="Arial" w:hAnsi="Arial" w:cs="Arial"/>
          <w:sz w:val="22"/>
          <w:szCs w:val="22"/>
        </w:rPr>
      </w:pPr>
      <w:r w:rsidRPr="00AE0012">
        <w:rPr>
          <w:rFonts w:ascii="Arial" w:hAnsi="Arial" w:cs="Arial"/>
          <w:b/>
          <w:sz w:val="22"/>
          <w:szCs w:val="22"/>
        </w:rPr>
        <w:t>REGION 6.</w:t>
      </w:r>
      <w:r w:rsidRPr="00AE0012">
        <w:rPr>
          <w:rFonts w:ascii="Arial" w:hAnsi="Arial" w:cs="Arial"/>
          <w:sz w:val="22"/>
          <w:szCs w:val="22"/>
        </w:rPr>
        <w:t xml:space="preserve"> </w:t>
      </w:r>
      <w:r>
        <w:rPr>
          <w:rFonts w:ascii="Arial" w:hAnsi="Arial" w:cs="Arial"/>
          <w:sz w:val="22"/>
          <w:szCs w:val="22"/>
        </w:rPr>
        <w:tab/>
      </w:r>
      <w:r w:rsidRPr="00AE0012">
        <w:rPr>
          <w:rFonts w:ascii="Arial" w:hAnsi="Arial" w:cs="Arial"/>
          <w:sz w:val="22"/>
          <w:szCs w:val="22"/>
        </w:rPr>
        <w:t xml:space="preserve">Broome, Chemung, Chenango, Cortland, Delaware, Otsego, Schuyler, Tioga, </w:t>
      </w:r>
    </w:p>
    <w:p w14:paraId="55F53390" w14:textId="77777777" w:rsidR="00AE0012" w:rsidRPr="00AE0012" w:rsidRDefault="00AE0012" w:rsidP="00AE0012">
      <w:pPr>
        <w:rPr>
          <w:rFonts w:ascii="Arial" w:hAnsi="Arial" w:cs="Arial"/>
          <w:sz w:val="22"/>
          <w:szCs w:val="22"/>
        </w:rPr>
      </w:pPr>
      <w:r>
        <w:rPr>
          <w:rFonts w:ascii="Arial" w:hAnsi="Arial" w:cs="Arial"/>
          <w:sz w:val="22"/>
          <w:szCs w:val="22"/>
        </w:rPr>
        <w:tab/>
      </w:r>
      <w:r>
        <w:rPr>
          <w:rFonts w:ascii="Arial" w:hAnsi="Arial" w:cs="Arial"/>
          <w:sz w:val="22"/>
          <w:szCs w:val="22"/>
        </w:rPr>
        <w:tab/>
      </w:r>
      <w:r w:rsidRPr="00AE0012">
        <w:rPr>
          <w:rFonts w:ascii="Arial" w:hAnsi="Arial" w:cs="Arial"/>
          <w:sz w:val="22"/>
          <w:szCs w:val="22"/>
        </w:rPr>
        <w:t>Tompkins Counties</w:t>
      </w:r>
    </w:p>
    <w:p w14:paraId="3AC7F740" w14:textId="77777777" w:rsidR="00AE0012" w:rsidRDefault="00AE0012" w:rsidP="00AE0012">
      <w:pPr>
        <w:rPr>
          <w:rFonts w:ascii="Arial" w:hAnsi="Arial" w:cs="Arial"/>
          <w:sz w:val="22"/>
          <w:szCs w:val="22"/>
        </w:rPr>
      </w:pPr>
      <w:r>
        <w:rPr>
          <w:rFonts w:ascii="Arial" w:hAnsi="Arial" w:cs="Arial"/>
          <w:b/>
          <w:sz w:val="22"/>
          <w:szCs w:val="22"/>
        </w:rPr>
        <w:t>REGION 7.</w:t>
      </w:r>
      <w:r>
        <w:rPr>
          <w:rFonts w:ascii="Arial" w:hAnsi="Arial" w:cs="Arial"/>
          <w:b/>
          <w:sz w:val="22"/>
          <w:szCs w:val="22"/>
        </w:rPr>
        <w:tab/>
      </w:r>
      <w:r w:rsidRPr="00AE0012">
        <w:rPr>
          <w:rFonts w:ascii="Arial" w:hAnsi="Arial" w:cs="Arial"/>
          <w:sz w:val="22"/>
          <w:szCs w:val="22"/>
        </w:rPr>
        <w:t xml:space="preserve">Cayuga, Livingston, Monroe, Ontario, Seneca, Steuben, Wayne, Yates </w:t>
      </w:r>
    </w:p>
    <w:p w14:paraId="24652738" w14:textId="77777777" w:rsidR="00AE0012" w:rsidRDefault="00AE0012" w:rsidP="00AE0012">
      <w:pPr>
        <w:rPr>
          <w:rFonts w:ascii="Arial" w:hAnsi="Arial" w:cs="Arial"/>
          <w:sz w:val="22"/>
          <w:szCs w:val="22"/>
        </w:rPr>
      </w:pPr>
      <w:r>
        <w:rPr>
          <w:rFonts w:ascii="Arial" w:hAnsi="Arial" w:cs="Arial"/>
          <w:b/>
          <w:sz w:val="22"/>
          <w:szCs w:val="22"/>
        </w:rPr>
        <w:t>REGION 8.</w:t>
      </w:r>
      <w:r>
        <w:rPr>
          <w:rFonts w:ascii="Arial" w:hAnsi="Arial" w:cs="Arial"/>
          <w:b/>
          <w:sz w:val="22"/>
          <w:szCs w:val="22"/>
        </w:rPr>
        <w:tab/>
      </w:r>
      <w:r w:rsidRPr="00AE0012">
        <w:rPr>
          <w:rFonts w:ascii="Arial" w:hAnsi="Arial" w:cs="Arial"/>
          <w:sz w:val="22"/>
          <w:szCs w:val="22"/>
        </w:rPr>
        <w:t xml:space="preserve"> Alleg</w:t>
      </w:r>
      <w:r w:rsidR="00381DEC">
        <w:rPr>
          <w:rFonts w:ascii="Arial" w:hAnsi="Arial" w:cs="Arial"/>
          <w:sz w:val="22"/>
          <w:szCs w:val="22"/>
        </w:rPr>
        <w:t>a</w:t>
      </w:r>
      <w:r w:rsidRPr="00AE0012">
        <w:rPr>
          <w:rFonts w:ascii="Arial" w:hAnsi="Arial" w:cs="Arial"/>
          <w:sz w:val="22"/>
          <w:szCs w:val="22"/>
        </w:rPr>
        <w:t xml:space="preserve">ny, Cattaraugus, Chautauqua, Erie, Genesee, Niagara, Orleans, Wyoming </w:t>
      </w:r>
    </w:p>
    <w:p w14:paraId="579E686F" w14:textId="77777777" w:rsidR="00AE0012" w:rsidRPr="00AE0012" w:rsidRDefault="00AE0012" w:rsidP="00AE0012">
      <w:pPr>
        <w:rPr>
          <w:rFonts w:ascii="Arial" w:hAnsi="Arial" w:cs="Arial"/>
          <w:sz w:val="22"/>
          <w:szCs w:val="22"/>
        </w:rPr>
      </w:pPr>
    </w:p>
    <w:p w14:paraId="73194309" w14:textId="77777777" w:rsidR="00544035" w:rsidRPr="00AE0012" w:rsidRDefault="00AE0012" w:rsidP="00AE0012">
      <w:pPr>
        <w:rPr>
          <w:rFonts w:ascii="Arial" w:hAnsi="Arial" w:cs="Arial"/>
          <w:sz w:val="22"/>
          <w:szCs w:val="22"/>
        </w:rPr>
      </w:pPr>
      <w:r w:rsidRPr="00AE0012">
        <w:rPr>
          <w:rFonts w:ascii="Arial" w:hAnsi="Arial" w:cs="Arial"/>
          <w:sz w:val="22"/>
          <w:szCs w:val="22"/>
        </w:rPr>
        <w:t xml:space="preserve">Counties </w:t>
      </w:r>
      <w:r w:rsidR="00544035" w:rsidRPr="00AE0012">
        <w:rPr>
          <w:rFonts w:ascii="Arial" w:hAnsi="Arial" w:cs="Arial"/>
          <w:sz w:val="22"/>
          <w:szCs w:val="22"/>
        </w:rPr>
        <w:t>Adopted: March 3, 2012</w:t>
      </w:r>
      <w:r>
        <w:rPr>
          <w:rFonts w:ascii="Arial" w:hAnsi="Arial" w:cs="Arial"/>
          <w:sz w:val="22"/>
          <w:szCs w:val="22"/>
        </w:rPr>
        <w:t>, Revised 6/2/17</w:t>
      </w:r>
    </w:p>
    <w:p w14:paraId="2B2DB2DF" w14:textId="77777777" w:rsidR="009A69A8" w:rsidRPr="00AE0012" w:rsidRDefault="00804DE3">
      <w:pPr>
        <w:rPr>
          <w:rFonts w:ascii="Arial" w:hAnsi="Arial" w:cs="Arial"/>
          <w:sz w:val="22"/>
        </w:rPr>
      </w:pPr>
      <w:r w:rsidRPr="00AE0012">
        <w:rPr>
          <w:rFonts w:ascii="Arial" w:hAnsi="Arial" w:cs="Arial"/>
          <w:noProof/>
          <w:sz w:val="22"/>
        </w:rPr>
        <w:drawing>
          <wp:anchor distT="0" distB="0" distL="114300" distR="114300" simplePos="0" relativeHeight="251658240" behindDoc="0" locked="0" layoutInCell="1" allowOverlap="1" wp14:anchorId="22E86567" wp14:editId="4886DBE9">
            <wp:simplePos x="0" y="0"/>
            <wp:positionH relativeFrom="margin">
              <wp:posOffset>314325</wp:posOffset>
            </wp:positionH>
            <wp:positionV relativeFrom="margin">
              <wp:posOffset>3687445</wp:posOffset>
            </wp:positionV>
            <wp:extent cx="5200650" cy="420052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42005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A69A8" w:rsidRPr="00AE0012" w:rsidSect="00F90F26">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152" w:right="1440" w:bottom="1152" w:left="1440" w:header="547" w:footer="100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A641E" w14:textId="77777777" w:rsidR="00F85676" w:rsidRDefault="00F85676">
      <w:r>
        <w:separator/>
      </w:r>
    </w:p>
  </w:endnote>
  <w:endnote w:type="continuationSeparator" w:id="0">
    <w:p w14:paraId="34936954" w14:textId="77777777" w:rsidR="00F85676" w:rsidRDefault="00F8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C9753" w14:textId="77777777" w:rsidR="00F5004E" w:rsidRDefault="00F50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D48D7" w14:textId="138B862E" w:rsidR="00234421" w:rsidRDefault="00234421">
    <w:pPr>
      <w:pStyle w:val="Footer"/>
    </w:pPr>
    <w:r>
      <w:t xml:space="preserve">Revised </w:t>
    </w:r>
    <w:r w:rsidR="00804DE3">
      <w:t>6</w:t>
    </w:r>
    <w:r>
      <w:t>/</w:t>
    </w:r>
    <w:r w:rsidR="00F5004E">
      <w:t>08/2024</w:t>
    </w:r>
    <w:r>
      <w:tab/>
    </w:r>
    <w:r>
      <w:tab/>
    </w:r>
    <w:r>
      <w:tab/>
    </w:r>
    <w:r>
      <w:tab/>
    </w:r>
    <w:r>
      <w:tab/>
    </w:r>
    <w:r>
      <w:tab/>
    </w:r>
  </w:p>
  <w:p w14:paraId="6EA056B7" w14:textId="77777777" w:rsidR="00B53E6F" w:rsidRDefault="00B53E6F" w:rsidP="008036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FA88C" w14:textId="77777777" w:rsidR="00F5004E" w:rsidRDefault="00F50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0F8AA" w14:textId="77777777" w:rsidR="00F85676" w:rsidRDefault="00F85676">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separator/>
      </w:r>
    </w:p>
  </w:footnote>
  <w:footnote w:type="continuationSeparator" w:id="0">
    <w:p w14:paraId="74A26E8C" w14:textId="77777777" w:rsidR="00F85676" w:rsidRDefault="00F85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80A3C" w14:textId="77777777" w:rsidR="00F5004E" w:rsidRDefault="00F50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1D6C6" w14:textId="77777777" w:rsidR="00B53E6F" w:rsidRDefault="00B53E6F">
    <w:pPr>
      <w:pStyle w:val="Header"/>
    </w:pPr>
  </w:p>
  <w:p w14:paraId="44F963B0" w14:textId="77777777" w:rsidR="00B53E6F" w:rsidRDefault="00B53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31C3B" w14:textId="77777777" w:rsidR="00F5004E" w:rsidRDefault="00F50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6089"/>
    <w:multiLevelType w:val="hybridMultilevel"/>
    <w:tmpl w:val="4726E3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14215"/>
    <w:multiLevelType w:val="hybridMultilevel"/>
    <w:tmpl w:val="D94A649E"/>
    <w:lvl w:ilvl="0" w:tplc="72A82E8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74246E"/>
    <w:multiLevelType w:val="hybridMultilevel"/>
    <w:tmpl w:val="0E74B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F6316"/>
    <w:multiLevelType w:val="hybridMultilevel"/>
    <w:tmpl w:val="FF145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97202"/>
    <w:multiLevelType w:val="hybridMultilevel"/>
    <w:tmpl w:val="6BE843E4"/>
    <w:lvl w:ilvl="0" w:tplc="04090017">
      <w:start w:val="1"/>
      <w:numFmt w:val="lowerLetter"/>
      <w:lvlText w:val="%1)"/>
      <w:lvlJc w:val="left"/>
      <w:pPr>
        <w:ind w:left="720" w:hanging="360"/>
      </w:pPr>
      <w:rPr>
        <w:rFonts w:hint="default"/>
      </w:rPr>
    </w:lvl>
    <w:lvl w:ilvl="1" w:tplc="D4BCCDA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02100"/>
    <w:multiLevelType w:val="hybridMultilevel"/>
    <w:tmpl w:val="FF7A7C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A0BC2"/>
    <w:multiLevelType w:val="hybridMultilevel"/>
    <w:tmpl w:val="66CACDA2"/>
    <w:lvl w:ilvl="0" w:tplc="B3AEBAC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45DE9"/>
    <w:multiLevelType w:val="hybridMultilevel"/>
    <w:tmpl w:val="03841AC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3F331C"/>
    <w:multiLevelType w:val="hybridMultilevel"/>
    <w:tmpl w:val="19C05510"/>
    <w:lvl w:ilvl="0" w:tplc="4438A0D8">
      <w:start w:val="1"/>
      <w:numFmt w:val="lowerLetter"/>
      <w:lvlText w:val="(%1)"/>
      <w:lvlJc w:val="left"/>
      <w:pPr>
        <w:ind w:left="1080" w:hanging="360"/>
      </w:pPr>
      <w:rPr>
        <w:rFonts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0D573E"/>
    <w:multiLevelType w:val="hybridMultilevel"/>
    <w:tmpl w:val="6A8CFF9A"/>
    <w:lvl w:ilvl="0" w:tplc="6D246D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23F537E"/>
    <w:multiLevelType w:val="hybridMultilevel"/>
    <w:tmpl w:val="AA367A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46A08"/>
    <w:multiLevelType w:val="hybridMultilevel"/>
    <w:tmpl w:val="2318D3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52650"/>
    <w:multiLevelType w:val="hybridMultilevel"/>
    <w:tmpl w:val="161E0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BF5EDA"/>
    <w:multiLevelType w:val="hybridMultilevel"/>
    <w:tmpl w:val="0E1C98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F17E6"/>
    <w:multiLevelType w:val="hybridMultilevel"/>
    <w:tmpl w:val="5B6489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74BD0"/>
    <w:multiLevelType w:val="hybridMultilevel"/>
    <w:tmpl w:val="7DC450EC"/>
    <w:lvl w:ilvl="0" w:tplc="4D96C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FF552F"/>
    <w:multiLevelType w:val="hybridMultilevel"/>
    <w:tmpl w:val="605E79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24EB5"/>
    <w:multiLevelType w:val="hybridMultilevel"/>
    <w:tmpl w:val="932CA146"/>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25194"/>
    <w:multiLevelType w:val="hybridMultilevel"/>
    <w:tmpl w:val="960E34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F35009"/>
    <w:multiLevelType w:val="hybridMultilevel"/>
    <w:tmpl w:val="7DFA52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62F3E"/>
    <w:multiLevelType w:val="hybridMultilevel"/>
    <w:tmpl w:val="4B3E09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B42798"/>
    <w:multiLevelType w:val="hybridMultilevel"/>
    <w:tmpl w:val="542A2B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150441"/>
    <w:multiLevelType w:val="hybridMultilevel"/>
    <w:tmpl w:val="BEAC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04971"/>
    <w:multiLevelType w:val="hybridMultilevel"/>
    <w:tmpl w:val="83C6AE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65ADF"/>
    <w:multiLevelType w:val="hybridMultilevel"/>
    <w:tmpl w:val="B44653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731575">
    <w:abstractNumId w:val="1"/>
  </w:num>
  <w:num w:numId="2" w16cid:durableId="1460491430">
    <w:abstractNumId w:val="9"/>
  </w:num>
  <w:num w:numId="3" w16cid:durableId="1042097683">
    <w:abstractNumId w:val="15"/>
  </w:num>
  <w:num w:numId="4" w16cid:durableId="1843625118">
    <w:abstractNumId w:val="14"/>
  </w:num>
  <w:num w:numId="5" w16cid:durableId="173227510">
    <w:abstractNumId w:val="4"/>
  </w:num>
  <w:num w:numId="6" w16cid:durableId="999387511">
    <w:abstractNumId w:val="13"/>
  </w:num>
  <w:num w:numId="7" w16cid:durableId="1024134484">
    <w:abstractNumId w:val="2"/>
  </w:num>
  <w:num w:numId="8" w16cid:durableId="1935169081">
    <w:abstractNumId w:val="8"/>
  </w:num>
  <w:num w:numId="9" w16cid:durableId="560866730">
    <w:abstractNumId w:val="5"/>
  </w:num>
  <w:num w:numId="10" w16cid:durableId="615217271">
    <w:abstractNumId w:val="18"/>
  </w:num>
  <w:num w:numId="11" w16cid:durableId="873881346">
    <w:abstractNumId w:val="20"/>
  </w:num>
  <w:num w:numId="12" w16cid:durableId="225338079">
    <w:abstractNumId w:val="7"/>
  </w:num>
  <w:num w:numId="13" w16cid:durableId="1236016045">
    <w:abstractNumId w:val="24"/>
  </w:num>
  <w:num w:numId="14" w16cid:durableId="1647661809">
    <w:abstractNumId w:val="19"/>
  </w:num>
  <w:num w:numId="15" w16cid:durableId="669874565">
    <w:abstractNumId w:val="16"/>
  </w:num>
  <w:num w:numId="16" w16cid:durableId="919409957">
    <w:abstractNumId w:val="10"/>
  </w:num>
  <w:num w:numId="17" w16cid:durableId="1315833815">
    <w:abstractNumId w:val="0"/>
  </w:num>
  <w:num w:numId="18" w16cid:durableId="1845510538">
    <w:abstractNumId w:val="6"/>
  </w:num>
  <w:num w:numId="19" w16cid:durableId="158468229">
    <w:abstractNumId w:val="12"/>
  </w:num>
  <w:num w:numId="20" w16cid:durableId="363141747">
    <w:abstractNumId w:val="3"/>
  </w:num>
  <w:num w:numId="21" w16cid:durableId="1964530778">
    <w:abstractNumId w:val="17"/>
  </w:num>
  <w:num w:numId="22" w16cid:durableId="772674387">
    <w:abstractNumId w:val="23"/>
  </w:num>
  <w:num w:numId="23" w16cid:durableId="93210051">
    <w:abstractNumId w:val="11"/>
  </w:num>
  <w:num w:numId="24" w16cid:durableId="167214768">
    <w:abstractNumId w:val="21"/>
  </w:num>
  <w:num w:numId="25" w16cid:durableId="2043167558">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AE"/>
    <w:rsid w:val="00022857"/>
    <w:rsid w:val="00051A93"/>
    <w:rsid w:val="00074AF5"/>
    <w:rsid w:val="00085507"/>
    <w:rsid w:val="000B17BB"/>
    <w:rsid w:val="000C18F8"/>
    <w:rsid w:val="000D53CB"/>
    <w:rsid w:val="000E41AD"/>
    <w:rsid w:val="00106662"/>
    <w:rsid w:val="0011058C"/>
    <w:rsid w:val="001126E5"/>
    <w:rsid w:val="00124B1D"/>
    <w:rsid w:val="001675F8"/>
    <w:rsid w:val="00170191"/>
    <w:rsid w:val="00182EC1"/>
    <w:rsid w:val="001B079C"/>
    <w:rsid w:val="001D6C2F"/>
    <w:rsid w:val="001E019A"/>
    <w:rsid w:val="001E5391"/>
    <w:rsid w:val="00234421"/>
    <w:rsid w:val="0026550B"/>
    <w:rsid w:val="002734D4"/>
    <w:rsid w:val="0028133E"/>
    <w:rsid w:val="002B0A14"/>
    <w:rsid w:val="002B2F92"/>
    <w:rsid w:val="002B4A1B"/>
    <w:rsid w:val="002C433C"/>
    <w:rsid w:val="002C53A4"/>
    <w:rsid w:val="00303457"/>
    <w:rsid w:val="0033336E"/>
    <w:rsid w:val="003415DE"/>
    <w:rsid w:val="00353B3E"/>
    <w:rsid w:val="0037237A"/>
    <w:rsid w:val="00381DEC"/>
    <w:rsid w:val="00393D56"/>
    <w:rsid w:val="003B139B"/>
    <w:rsid w:val="003B3573"/>
    <w:rsid w:val="003E592B"/>
    <w:rsid w:val="0040090E"/>
    <w:rsid w:val="004513BF"/>
    <w:rsid w:val="00471B7A"/>
    <w:rsid w:val="00486BB5"/>
    <w:rsid w:val="004945C7"/>
    <w:rsid w:val="00494C21"/>
    <w:rsid w:val="00506228"/>
    <w:rsid w:val="00512988"/>
    <w:rsid w:val="00516C77"/>
    <w:rsid w:val="00525FF7"/>
    <w:rsid w:val="0053109D"/>
    <w:rsid w:val="00544035"/>
    <w:rsid w:val="00544884"/>
    <w:rsid w:val="00546929"/>
    <w:rsid w:val="00547D70"/>
    <w:rsid w:val="00552F2B"/>
    <w:rsid w:val="00576C6A"/>
    <w:rsid w:val="005938D7"/>
    <w:rsid w:val="005A6D63"/>
    <w:rsid w:val="005C0246"/>
    <w:rsid w:val="005E402F"/>
    <w:rsid w:val="005E68AE"/>
    <w:rsid w:val="005F210E"/>
    <w:rsid w:val="006127BB"/>
    <w:rsid w:val="00613C18"/>
    <w:rsid w:val="00616086"/>
    <w:rsid w:val="006422D7"/>
    <w:rsid w:val="006502A2"/>
    <w:rsid w:val="00651982"/>
    <w:rsid w:val="00672FA8"/>
    <w:rsid w:val="006816C1"/>
    <w:rsid w:val="006828DB"/>
    <w:rsid w:val="006841D1"/>
    <w:rsid w:val="00685450"/>
    <w:rsid w:val="006920A7"/>
    <w:rsid w:val="006D56CF"/>
    <w:rsid w:val="007020A1"/>
    <w:rsid w:val="007055A3"/>
    <w:rsid w:val="007144D7"/>
    <w:rsid w:val="0074318E"/>
    <w:rsid w:val="0077098A"/>
    <w:rsid w:val="0078646D"/>
    <w:rsid w:val="00787BF8"/>
    <w:rsid w:val="007B523A"/>
    <w:rsid w:val="007C58DB"/>
    <w:rsid w:val="007D3C7E"/>
    <w:rsid w:val="007E1380"/>
    <w:rsid w:val="007F6CE9"/>
    <w:rsid w:val="008036B6"/>
    <w:rsid w:val="00804DE3"/>
    <w:rsid w:val="00807265"/>
    <w:rsid w:val="00817F8A"/>
    <w:rsid w:val="0087394C"/>
    <w:rsid w:val="00882DE9"/>
    <w:rsid w:val="008976D7"/>
    <w:rsid w:val="008C73ED"/>
    <w:rsid w:val="008E73EA"/>
    <w:rsid w:val="008F654C"/>
    <w:rsid w:val="00903DEE"/>
    <w:rsid w:val="00911713"/>
    <w:rsid w:val="009132B1"/>
    <w:rsid w:val="00916224"/>
    <w:rsid w:val="00920C6B"/>
    <w:rsid w:val="00947E5E"/>
    <w:rsid w:val="009651E6"/>
    <w:rsid w:val="0099374C"/>
    <w:rsid w:val="00995031"/>
    <w:rsid w:val="009A28EC"/>
    <w:rsid w:val="009A69A8"/>
    <w:rsid w:val="009D70AF"/>
    <w:rsid w:val="009F3F3A"/>
    <w:rsid w:val="00A0230A"/>
    <w:rsid w:val="00A1429C"/>
    <w:rsid w:val="00A32A3C"/>
    <w:rsid w:val="00A33445"/>
    <w:rsid w:val="00A50CEE"/>
    <w:rsid w:val="00A53B7D"/>
    <w:rsid w:val="00A73B7E"/>
    <w:rsid w:val="00A7554F"/>
    <w:rsid w:val="00A8002A"/>
    <w:rsid w:val="00A90023"/>
    <w:rsid w:val="00A96FF8"/>
    <w:rsid w:val="00AA3363"/>
    <w:rsid w:val="00AC233A"/>
    <w:rsid w:val="00AE0012"/>
    <w:rsid w:val="00AE2951"/>
    <w:rsid w:val="00B05408"/>
    <w:rsid w:val="00B05992"/>
    <w:rsid w:val="00B112CE"/>
    <w:rsid w:val="00B17E8D"/>
    <w:rsid w:val="00B31B62"/>
    <w:rsid w:val="00B53E6F"/>
    <w:rsid w:val="00B55954"/>
    <w:rsid w:val="00B612F2"/>
    <w:rsid w:val="00BA3ABD"/>
    <w:rsid w:val="00BA5D3C"/>
    <w:rsid w:val="00BB110E"/>
    <w:rsid w:val="00BC1B64"/>
    <w:rsid w:val="00BC7A53"/>
    <w:rsid w:val="00BD251D"/>
    <w:rsid w:val="00BD437D"/>
    <w:rsid w:val="00BE45E5"/>
    <w:rsid w:val="00BE5B8F"/>
    <w:rsid w:val="00C0045B"/>
    <w:rsid w:val="00C06F52"/>
    <w:rsid w:val="00C279F9"/>
    <w:rsid w:val="00C466C5"/>
    <w:rsid w:val="00C50574"/>
    <w:rsid w:val="00C61A50"/>
    <w:rsid w:val="00C73F36"/>
    <w:rsid w:val="00C83A00"/>
    <w:rsid w:val="00C87465"/>
    <w:rsid w:val="00C91055"/>
    <w:rsid w:val="00CA2380"/>
    <w:rsid w:val="00CA6807"/>
    <w:rsid w:val="00CE15F6"/>
    <w:rsid w:val="00CF3769"/>
    <w:rsid w:val="00D20416"/>
    <w:rsid w:val="00D35699"/>
    <w:rsid w:val="00D57BB1"/>
    <w:rsid w:val="00D86373"/>
    <w:rsid w:val="00D925CA"/>
    <w:rsid w:val="00DA236F"/>
    <w:rsid w:val="00DB220F"/>
    <w:rsid w:val="00DD49CF"/>
    <w:rsid w:val="00DE4BD3"/>
    <w:rsid w:val="00DF259D"/>
    <w:rsid w:val="00E0532E"/>
    <w:rsid w:val="00E101E1"/>
    <w:rsid w:val="00E278EA"/>
    <w:rsid w:val="00E322E5"/>
    <w:rsid w:val="00E41494"/>
    <w:rsid w:val="00E72633"/>
    <w:rsid w:val="00E741F2"/>
    <w:rsid w:val="00E9284F"/>
    <w:rsid w:val="00EA06C3"/>
    <w:rsid w:val="00EB7D8E"/>
    <w:rsid w:val="00EC60CB"/>
    <w:rsid w:val="00ED21AC"/>
    <w:rsid w:val="00EE0D63"/>
    <w:rsid w:val="00EE12FB"/>
    <w:rsid w:val="00EF0271"/>
    <w:rsid w:val="00EF29DA"/>
    <w:rsid w:val="00EF3DB9"/>
    <w:rsid w:val="00F0102F"/>
    <w:rsid w:val="00F02017"/>
    <w:rsid w:val="00F03BBF"/>
    <w:rsid w:val="00F155CA"/>
    <w:rsid w:val="00F466D0"/>
    <w:rsid w:val="00F5004E"/>
    <w:rsid w:val="00F85676"/>
    <w:rsid w:val="00F90F26"/>
    <w:rsid w:val="00FA6C2A"/>
    <w:rsid w:val="00FB7885"/>
    <w:rsid w:val="00FD1BFA"/>
    <w:rsid w:val="00FD5CF9"/>
    <w:rsid w:val="00FE0613"/>
    <w:rsid w:val="00FE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9C30F"/>
  <w15:chartTrackingRefBased/>
  <w15:docId w15:val="{4D2F2DFE-731C-ED40-9DC7-8AEF602C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51D"/>
    <w:pPr>
      <w:widowControl w:val="0"/>
    </w:pPr>
    <w:rPr>
      <w:rFonts w:ascii="CG Times" w:hAnsi="CG Times"/>
      <w:snapToGrid w:val="0"/>
      <w:sz w:val="24"/>
    </w:rPr>
  </w:style>
  <w:style w:type="paragraph" w:styleId="Heading1">
    <w:name w:val="heading 1"/>
    <w:basedOn w:val="Normal"/>
    <w:next w:val="Normal"/>
    <w:qFormat/>
    <w:rsid w:val="00BD251D"/>
    <w:pPr>
      <w:keepNext/>
      <w:jc w:val="center"/>
      <w:outlineLvl w:val="0"/>
    </w:pPr>
    <w:rPr>
      <w:rFonts w:ascii="Arial" w:hAnsi="Arial"/>
      <w:b/>
      <w:sz w:val="28"/>
    </w:rPr>
  </w:style>
  <w:style w:type="paragraph" w:styleId="Heading2">
    <w:name w:val="heading 2"/>
    <w:basedOn w:val="Normal"/>
    <w:next w:val="Normal"/>
    <w:qFormat/>
    <w:rsid w:val="00BD251D"/>
    <w:pPr>
      <w:keepNext/>
      <w:jc w:val="both"/>
      <w:outlineLvl w:val="1"/>
    </w:pPr>
    <w:rPr>
      <w:rFonts w:ascii="Arial" w:hAnsi="Arial"/>
      <w:b/>
      <w:sz w:val="22"/>
    </w:rPr>
  </w:style>
  <w:style w:type="paragraph" w:styleId="Heading3">
    <w:name w:val="heading 3"/>
    <w:basedOn w:val="Normal"/>
    <w:next w:val="Normal"/>
    <w:qFormat/>
    <w:rsid w:val="00BD251D"/>
    <w:pPr>
      <w:keepNext/>
      <w:spacing w:before="240" w:after="60"/>
      <w:outlineLvl w:val="2"/>
    </w:pPr>
    <w:rPr>
      <w:rFonts w:ascii="Arial" w:hAnsi="Arial" w:cs="Arial"/>
      <w:b/>
      <w:bCs/>
      <w:sz w:val="26"/>
      <w:szCs w:val="26"/>
    </w:rPr>
  </w:style>
  <w:style w:type="paragraph" w:styleId="Heading4">
    <w:name w:val="heading 4"/>
    <w:basedOn w:val="Normal"/>
    <w:next w:val="Normal"/>
    <w:qFormat/>
    <w:rsid w:val="00BD251D"/>
    <w:pPr>
      <w:keepNext/>
      <w:widowControl/>
      <w:outlineLvl w:val="3"/>
    </w:pPr>
    <w:rPr>
      <w:rFonts w:ascii="Arial" w:hAnsi="Arial" w:cs="Arial"/>
      <w:b/>
      <w:bCs/>
      <w:snapToGrid/>
      <w:sz w:val="20"/>
    </w:rPr>
  </w:style>
  <w:style w:type="paragraph" w:styleId="Heading5">
    <w:name w:val="heading 5"/>
    <w:basedOn w:val="Normal"/>
    <w:next w:val="Normal"/>
    <w:qFormat/>
    <w:rsid w:val="00BD251D"/>
    <w:pPr>
      <w:keepNext/>
      <w:jc w:val="both"/>
      <w:outlineLvl w:val="4"/>
    </w:pPr>
    <w:rPr>
      <w:rFonts w:ascii="Arial" w:hAnsi="Arial"/>
      <w:b/>
      <w:bCs/>
      <w:sz w:val="20"/>
    </w:rPr>
  </w:style>
  <w:style w:type="paragraph" w:styleId="Heading6">
    <w:name w:val="heading 6"/>
    <w:basedOn w:val="Normal"/>
    <w:next w:val="Normal"/>
    <w:qFormat/>
    <w:rsid w:val="00BD251D"/>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D251D"/>
  </w:style>
  <w:style w:type="paragraph" w:styleId="BodyText">
    <w:name w:val="Body Text"/>
    <w:basedOn w:val="Normal"/>
    <w:semiHidden/>
    <w:rsid w:val="00BD251D"/>
    <w:pPr>
      <w:ind w:right="-270"/>
      <w:jc w:val="both"/>
    </w:pPr>
    <w:rPr>
      <w:rFonts w:ascii="Arial" w:hAnsi="Arial"/>
      <w:sz w:val="22"/>
    </w:rPr>
  </w:style>
  <w:style w:type="paragraph" w:styleId="BodyText2">
    <w:name w:val="Body Text 2"/>
    <w:basedOn w:val="Normal"/>
    <w:semiHidden/>
    <w:rsid w:val="00BD251D"/>
    <w:pPr>
      <w:tabs>
        <w:tab w:val="left" w:pos="4320"/>
      </w:tabs>
      <w:jc w:val="both"/>
    </w:pPr>
    <w:rPr>
      <w:rFonts w:ascii="Arial" w:hAnsi="Arial"/>
      <w:sz w:val="22"/>
    </w:rPr>
  </w:style>
  <w:style w:type="paragraph" w:styleId="BodyText3">
    <w:name w:val="Body Text 3"/>
    <w:basedOn w:val="Normal"/>
    <w:semiHidden/>
    <w:rsid w:val="00BD251D"/>
    <w:rPr>
      <w:rFonts w:ascii="Arial" w:hAnsi="Arial"/>
      <w:sz w:val="22"/>
    </w:rPr>
  </w:style>
  <w:style w:type="paragraph" w:styleId="DocumentMap">
    <w:name w:val="Document Map"/>
    <w:basedOn w:val="Normal"/>
    <w:semiHidden/>
    <w:rsid w:val="00BD251D"/>
    <w:pPr>
      <w:shd w:val="clear" w:color="auto" w:fill="000080"/>
    </w:pPr>
    <w:rPr>
      <w:rFonts w:ascii="Tahoma" w:hAnsi="Tahoma"/>
    </w:rPr>
  </w:style>
  <w:style w:type="paragraph" w:styleId="Header">
    <w:name w:val="header"/>
    <w:basedOn w:val="Normal"/>
    <w:semiHidden/>
    <w:rsid w:val="00BD251D"/>
    <w:pPr>
      <w:tabs>
        <w:tab w:val="center" w:pos="4320"/>
        <w:tab w:val="right" w:pos="8640"/>
      </w:tabs>
    </w:pPr>
  </w:style>
  <w:style w:type="paragraph" w:styleId="Footer">
    <w:name w:val="footer"/>
    <w:basedOn w:val="Normal"/>
    <w:link w:val="FooterChar"/>
    <w:uiPriority w:val="99"/>
    <w:rsid w:val="00BD251D"/>
    <w:pPr>
      <w:tabs>
        <w:tab w:val="center" w:pos="4320"/>
        <w:tab w:val="right" w:pos="8640"/>
      </w:tabs>
    </w:pPr>
  </w:style>
  <w:style w:type="character" w:styleId="PageNumber">
    <w:name w:val="page number"/>
    <w:basedOn w:val="DefaultParagraphFont"/>
    <w:semiHidden/>
    <w:rsid w:val="00BD251D"/>
  </w:style>
  <w:style w:type="paragraph" w:styleId="Title">
    <w:name w:val="Title"/>
    <w:basedOn w:val="Normal"/>
    <w:qFormat/>
    <w:rsid w:val="00BD251D"/>
    <w:pPr>
      <w:widowControl/>
      <w:jc w:val="center"/>
    </w:pPr>
    <w:rPr>
      <w:rFonts w:ascii="Times New Roman" w:hAnsi="Times New Roman"/>
      <w:b/>
      <w:bCs/>
      <w:snapToGrid/>
      <w:szCs w:val="24"/>
    </w:rPr>
  </w:style>
  <w:style w:type="paragraph" w:styleId="BodyTextIndent">
    <w:name w:val="Body Text Indent"/>
    <w:basedOn w:val="Normal"/>
    <w:semiHidden/>
    <w:rsid w:val="00BD251D"/>
    <w:pPr>
      <w:ind w:left="1080"/>
      <w:jc w:val="both"/>
    </w:pPr>
    <w:rPr>
      <w:rFonts w:ascii="Arial" w:hAnsi="Arial"/>
      <w:sz w:val="22"/>
    </w:rPr>
  </w:style>
  <w:style w:type="paragraph" w:styleId="BodyTextIndent2">
    <w:name w:val="Body Text Indent 2"/>
    <w:basedOn w:val="Normal"/>
    <w:semiHidden/>
    <w:rsid w:val="00BD251D"/>
    <w:pPr>
      <w:ind w:left="720"/>
    </w:pPr>
    <w:rPr>
      <w:rFonts w:ascii="Arial" w:hAnsi="Arial"/>
      <w:sz w:val="22"/>
    </w:rPr>
  </w:style>
  <w:style w:type="paragraph" w:styleId="BalloonText">
    <w:name w:val="Balloon Text"/>
    <w:basedOn w:val="Normal"/>
    <w:link w:val="BalloonTextChar"/>
    <w:uiPriority w:val="99"/>
    <w:semiHidden/>
    <w:unhideWhenUsed/>
    <w:rsid w:val="002B0A14"/>
    <w:rPr>
      <w:rFonts w:ascii="Tahoma" w:hAnsi="Tahoma"/>
      <w:sz w:val="16"/>
      <w:szCs w:val="16"/>
      <w:lang w:val="x-none" w:eastAsia="x-none"/>
    </w:rPr>
  </w:style>
  <w:style w:type="character" w:customStyle="1" w:styleId="BalloonTextChar">
    <w:name w:val="Balloon Text Char"/>
    <w:link w:val="BalloonText"/>
    <w:uiPriority w:val="99"/>
    <w:semiHidden/>
    <w:rsid w:val="002B0A14"/>
    <w:rPr>
      <w:rFonts w:ascii="Tahoma" w:hAnsi="Tahoma" w:cs="Tahoma"/>
      <w:snapToGrid w:val="0"/>
      <w:sz w:val="16"/>
      <w:szCs w:val="16"/>
    </w:rPr>
  </w:style>
  <w:style w:type="paragraph" w:styleId="ListParagraph">
    <w:name w:val="List Paragraph"/>
    <w:basedOn w:val="Normal"/>
    <w:uiPriority w:val="34"/>
    <w:qFormat/>
    <w:rsid w:val="00916224"/>
    <w:pPr>
      <w:ind w:left="720"/>
      <w:contextualSpacing/>
    </w:pPr>
  </w:style>
  <w:style w:type="character" w:customStyle="1" w:styleId="FooterChar">
    <w:name w:val="Footer Char"/>
    <w:link w:val="Footer"/>
    <w:uiPriority w:val="99"/>
    <w:rsid w:val="005F210E"/>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3552</Words>
  <Characters>20250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BYLAWS</vt:lpstr>
    </vt:vector>
  </TitlesOfParts>
  <Company>Dell Computer Corporation</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Preferred Customer</dc:creator>
  <cp:keywords/>
  <cp:lastModifiedBy>Robin Bridson</cp:lastModifiedBy>
  <cp:revision>3</cp:revision>
  <cp:lastPrinted>2024-08-19T19:20:00Z</cp:lastPrinted>
  <dcterms:created xsi:type="dcterms:W3CDTF">2024-08-19T19:20:00Z</dcterms:created>
  <dcterms:modified xsi:type="dcterms:W3CDTF">2024-08-19T19:20:00Z</dcterms:modified>
</cp:coreProperties>
</file>